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jpeg" ContentType="image/jpeg"/>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F0F04" w:rsidRDefault="006D59D3" w:rsidP="005769EB">
      <w:pPr>
        <w:spacing w:beforeLines="1" w:afterLines="1" w:line="349" w:lineRule="atLeast"/>
        <w:jc w:val="center"/>
        <w:rPr>
          <w:rFonts w:ascii="Georgia" w:hAnsi="Georgia" w:cs="Times New Roman"/>
          <w:b/>
          <w:color w:val="333333"/>
          <w:sz w:val="36"/>
          <w:lang w:eastAsia="es-ES_tradnl"/>
        </w:rPr>
      </w:pPr>
      <w:r w:rsidRPr="006D59D3">
        <w:rPr>
          <w:rFonts w:ascii="Georgia" w:hAnsi="Georgia" w:cs="Times New Roman"/>
          <w:b/>
          <w:color w:val="333333"/>
          <w:sz w:val="36"/>
          <w:lang w:eastAsia="es-ES_tradnl"/>
        </w:rPr>
        <w:t xml:space="preserve">Diploma Oficial en Acupuntura de Tung, Acupuntura de los Cinco Depósitos </w:t>
      </w:r>
    </w:p>
    <w:p w:rsidR="006D59D3" w:rsidRPr="006D59D3" w:rsidRDefault="006D59D3" w:rsidP="005769EB">
      <w:pPr>
        <w:spacing w:beforeLines="1" w:afterLines="1" w:line="349" w:lineRule="atLeast"/>
        <w:jc w:val="center"/>
        <w:rPr>
          <w:rFonts w:ascii="Georgia" w:hAnsi="Georgia" w:cs="Times New Roman"/>
          <w:b/>
          <w:color w:val="333333"/>
          <w:sz w:val="36"/>
          <w:lang w:eastAsia="es-ES_tradnl"/>
        </w:rPr>
      </w:pPr>
      <w:r w:rsidRPr="006D59D3">
        <w:rPr>
          <w:rFonts w:ascii="Georgia" w:hAnsi="Georgia" w:cs="Times New Roman"/>
          <w:b/>
          <w:color w:val="333333"/>
          <w:sz w:val="36"/>
          <w:lang w:eastAsia="es-ES_tradnl"/>
        </w:rPr>
        <w:t>otorgado por la WTAC</w:t>
      </w:r>
    </w:p>
    <w:p w:rsidR="006D59D3" w:rsidRDefault="006D59D3" w:rsidP="00BB211A"/>
    <w:p w:rsidR="006D59D3" w:rsidRPr="00CF3173" w:rsidRDefault="006D59D3" w:rsidP="006D59D3">
      <w:pPr>
        <w:jc w:val="center"/>
        <w:rPr>
          <w:rFonts w:ascii="Georgia" w:hAnsi="Georgia"/>
        </w:rPr>
      </w:pPr>
      <w:r w:rsidRPr="00CF3173">
        <w:rPr>
          <w:rFonts w:ascii="Georgia" w:hAnsi="Georgia"/>
        </w:rPr>
        <w:t>Noviembre 2015 | Barcelona 21, 22 y Madrid 25, 26</w:t>
      </w:r>
    </w:p>
    <w:p w:rsidR="006D59D3" w:rsidRPr="00CF3173" w:rsidRDefault="006D59D3" w:rsidP="00BB211A">
      <w:pPr>
        <w:rPr>
          <w:rFonts w:ascii="Georgia" w:hAnsi="Georgia"/>
        </w:rPr>
      </w:pPr>
    </w:p>
    <w:p w:rsidR="006D59D3" w:rsidRPr="00CF3173" w:rsidRDefault="00FA29AD" w:rsidP="006D59D3">
      <w:pPr>
        <w:spacing w:after="0"/>
        <w:jc w:val="center"/>
        <w:rPr>
          <w:rFonts w:ascii="Georgia" w:hAnsi="Georgia"/>
          <w:sz w:val="28"/>
        </w:rPr>
      </w:pPr>
      <w:r w:rsidRPr="00CF3173">
        <w:rPr>
          <w:rFonts w:ascii="Georgia" w:hAnsi="Georgia"/>
          <w:sz w:val="28"/>
        </w:rPr>
        <w:t>Profesor</w:t>
      </w:r>
    </w:p>
    <w:p w:rsidR="006D59D3" w:rsidRPr="00CF3173" w:rsidRDefault="006D59D3" w:rsidP="006D59D3">
      <w:pPr>
        <w:spacing w:after="0"/>
        <w:jc w:val="center"/>
        <w:rPr>
          <w:rFonts w:ascii="Georgia" w:hAnsi="Georgia"/>
          <w:sz w:val="28"/>
        </w:rPr>
      </w:pPr>
    </w:p>
    <w:p w:rsidR="006D59D3" w:rsidRPr="00AF1E4A" w:rsidRDefault="006D59D3" w:rsidP="006D59D3">
      <w:pPr>
        <w:spacing w:after="0"/>
        <w:jc w:val="center"/>
        <w:rPr>
          <w:rFonts w:ascii="Georgia" w:hAnsi="Georgia"/>
          <w:sz w:val="80"/>
        </w:rPr>
      </w:pPr>
      <w:r w:rsidRPr="00AF1E4A">
        <w:rPr>
          <w:rFonts w:ascii="Georgia" w:hAnsi="Georgia"/>
          <w:sz w:val="80"/>
        </w:rPr>
        <w:t xml:space="preserve">Dr. Yu Sheng </w:t>
      </w:r>
      <w:proofErr w:type="spellStart"/>
      <w:r w:rsidRPr="00AF1E4A">
        <w:rPr>
          <w:rFonts w:ascii="Georgia" w:hAnsi="Georgia"/>
          <w:sz w:val="80"/>
        </w:rPr>
        <w:t>Tze</w:t>
      </w:r>
      <w:proofErr w:type="spellEnd"/>
    </w:p>
    <w:p w:rsidR="00143272" w:rsidRPr="00AF1E4A" w:rsidRDefault="00143272" w:rsidP="006D59D3">
      <w:pPr>
        <w:spacing w:after="0"/>
        <w:jc w:val="center"/>
        <w:rPr>
          <w:rFonts w:ascii="Georgia" w:hAnsi="Georgia"/>
          <w:i/>
          <w:sz w:val="28"/>
        </w:rPr>
      </w:pPr>
      <w:r w:rsidRPr="00AF1E4A">
        <w:rPr>
          <w:rFonts w:ascii="Georgia" w:hAnsi="Georgia"/>
          <w:i/>
          <w:sz w:val="28"/>
        </w:rPr>
        <w:t xml:space="preserve">Discípulo de segunda generación de Master Tung </w:t>
      </w:r>
    </w:p>
    <w:p w:rsidR="006D59D3" w:rsidRPr="00AF1E4A" w:rsidRDefault="00143272" w:rsidP="006D59D3">
      <w:pPr>
        <w:spacing w:after="0"/>
        <w:jc w:val="center"/>
        <w:rPr>
          <w:rFonts w:ascii="Georgia" w:hAnsi="Georgia"/>
          <w:i/>
          <w:sz w:val="28"/>
        </w:rPr>
      </w:pPr>
      <w:r w:rsidRPr="00AF1E4A">
        <w:rPr>
          <w:rFonts w:ascii="Georgia" w:hAnsi="Georgia"/>
          <w:i/>
          <w:sz w:val="28"/>
        </w:rPr>
        <w:t xml:space="preserve">y discípulo directo del Dr. </w:t>
      </w:r>
      <w:proofErr w:type="spellStart"/>
      <w:r w:rsidRPr="00AF1E4A">
        <w:rPr>
          <w:rFonts w:ascii="Georgia" w:hAnsi="Georgia"/>
          <w:i/>
          <w:sz w:val="28"/>
        </w:rPr>
        <w:t>Chuan</w:t>
      </w:r>
      <w:proofErr w:type="spellEnd"/>
      <w:r w:rsidRPr="00AF1E4A">
        <w:rPr>
          <w:rFonts w:ascii="Georgia" w:hAnsi="Georgia"/>
          <w:i/>
          <w:sz w:val="28"/>
        </w:rPr>
        <w:t xml:space="preserve"> </w:t>
      </w:r>
      <w:proofErr w:type="spellStart"/>
      <w:r w:rsidRPr="00AF1E4A">
        <w:rPr>
          <w:rFonts w:ascii="Georgia" w:hAnsi="Georgia"/>
          <w:i/>
          <w:sz w:val="28"/>
        </w:rPr>
        <w:t>Min</w:t>
      </w:r>
      <w:proofErr w:type="spellEnd"/>
      <w:r w:rsidRPr="00AF1E4A">
        <w:rPr>
          <w:rFonts w:ascii="Georgia" w:hAnsi="Georgia"/>
          <w:i/>
          <w:sz w:val="28"/>
        </w:rPr>
        <w:t xml:space="preserve"> Wang</w:t>
      </w:r>
    </w:p>
    <w:p w:rsidR="00CF02A5" w:rsidRDefault="00CF02A5" w:rsidP="00BB211A"/>
    <w:p w:rsidR="00143272" w:rsidRDefault="00143272" w:rsidP="00BB211A"/>
    <w:p w:rsidR="003B0E8A" w:rsidRDefault="003B0E8A" w:rsidP="00BB211A"/>
    <w:p w:rsidR="006D59D3" w:rsidRDefault="006D59D3" w:rsidP="00BB211A"/>
    <w:p w:rsidR="006D59D3" w:rsidRPr="00CF3173" w:rsidRDefault="006D59D3" w:rsidP="006D59D3">
      <w:pPr>
        <w:spacing w:after="0"/>
        <w:jc w:val="center"/>
        <w:rPr>
          <w:rFonts w:ascii="Georgia" w:hAnsi="Georgia"/>
          <w:sz w:val="28"/>
        </w:rPr>
      </w:pPr>
      <w:r w:rsidRPr="00CF3173">
        <w:rPr>
          <w:rFonts w:ascii="Georgia" w:hAnsi="Georgia"/>
          <w:sz w:val="28"/>
        </w:rPr>
        <w:t>Organiza</w:t>
      </w:r>
    </w:p>
    <w:p w:rsidR="006D59D3" w:rsidRPr="002A5EF3" w:rsidRDefault="006D59D3" w:rsidP="006D59D3">
      <w:pPr>
        <w:spacing w:after="0"/>
        <w:jc w:val="center"/>
        <w:rPr>
          <w:sz w:val="28"/>
        </w:rPr>
      </w:pPr>
    </w:p>
    <w:p w:rsidR="00A162D2" w:rsidRPr="007D50E4" w:rsidRDefault="00A162D2" w:rsidP="00A162D2">
      <w:pPr>
        <w:spacing w:after="0"/>
        <w:jc w:val="center"/>
        <w:rPr>
          <w:rFonts w:ascii="Georgia" w:hAnsi="Georgia"/>
          <w:sz w:val="36"/>
        </w:rPr>
      </w:pPr>
      <w:r w:rsidRPr="007D50E4">
        <w:rPr>
          <w:rFonts w:ascii="Georgia" w:hAnsi="Georgia"/>
          <w:sz w:val="36"/>
        </w:rPr>
        <w:t>Thomas Richard</w:t>
      </w:r>
    </w:p>
    <w:p w:rsidR="00A162D2" w:rsidRPr="00CF3173" w:rsidRDefault="00A162D2" w:rsidP="00A162D2">
      <w:pPr>
        <w:spacing w:after="0"/>
        <w:jc w:val="center"/>
        <w:rPr>
          <w:rFonts w:ascii="Georgia" w:hAnsi="Georgia"/>
          <w:i/>
          <w:sz w:val="24"/>
        </w:rPr>
      </w:pPr>
      <w:proofErr w:type="spellStart"/>
      <w:r>
        <w:rPr>
          <w:rFonts w:ascii="Georgia" w:hAnsi="Georgia"/>
          <w:i/>
          <w:sz w:val="24"/>
        </w:rPr>
        <w:t>MSc</w:t>
      </w:r>
      <w:proofErr w:type="spellEnd"/>
      <w:r>
        <w:rPr>
          <w:rFonts w:ascii="Georgia" w:hAnsi="Georgia"/>
          <w:i/>
          <w:sz w:val="24"/>
        </w:rPr>
        <w:t xml:space="preserve">, </w:t>
      </w:r>
      <w:proofErr w:type="spellStart"/>
      <w:r>
        <w:rPr>
          <w:rFonts w:ascii="Georgia" w:hAnsi="Georgia"/>
          <w:i/>
          <w:sz w:val="24"/>
        </w:rPr>
        <w:t>B</w:t>
      </w:r>
      <w:r w:rsidRPr="00CF3173">
        <w:rPr>
          <w:rFonts w:ascii="Georgia" w:hAnsi="Georgia"/>
          <w:i/>
          <w:sz w:val="24"/>
        </w:rPr>
        <w:t>Sc</w:t>
      </w:r>
      <w:r>
        <w:rPr>
          <w:rFonts w:ascii="Georgia" w:hAnsi="Georgia"/>
          <w:i/>
          <w:sz w:val="24"/>
        </w:rPr>
        <w:t>H</w:t>
      </w:r>
      <w:proofErr w:type="spellEnd"/>
      <w:r w:rsidRPr="00CF3173">
        <w:rPr>
          <w:rFonts w:ascii="Georgia" w:hAnsi="Georgia"/>
          <w:i/>
          <w:sz w:val="24"/>
        </w:rPr>
        <w:t xml:space="preserve">, </w:t>
      </w:r>
      <w:proofErr w:type="spellStart"/>
      <w:r w:rsidRPr="00CF3173">
        <w:rPr>
          <w:rFonts w:ascii="Georgia" w:hAnsi="Georgia"/>
          <w:i/>
          <w:sz w:val="24"/>
        </w:rPr>
        <w:t>Traditional</w:t>
      </w:r>
      <w:proofErr w:type="spellEnd"/>
      <w:r w:rsidRPr="00CF3173">
        <w:rPr>
          <w:rFonts w:ascii="Georgia" w:hAnsi="Georgia"/>
          <w:i/>
          <w:sz w:val="24"/>
        </w:rPr>
        <w:t xml:space="preserve"> </w:t>
      </w:r>
      <w:proofErr w:type="spellStart"/>
      <w:r w:rsidRPr="00CF3173">
        <w:rPr>
          <w:rFonts w:ascii="Georgia" w:hAnsi="Georgia"/>
          <w:i/>
          <w:sz w:val="24"/>
        </w:rPr>
        <w:t>Chinese</w:t>
      </w:r>
      <w:proofErr w:type="spellEnd"/>
      <w:r w:rsidRPr="00CF3173">
        <w:rPr>
          <w:rFonts w:ascii="Georgia" w:hAnsi="Georgia"/>
          <w:i/>
          <w:sz w:val="24"/>
        </w:rPr>
        <w:t xml:space="preserve"> Medicine</w:t>
      </w:r>
    </w:p>
    <w:p w:rsidR="00A162D2" w:rsidRDefault="00A162D2" w:rsidP="00A162D2">
      <w:pPr>
        <w:spacing w:after="0"/>
        <w:jc w:val="center"/>
        <w:rPr>
          <w:sz w:val="28"/>
        </w:rPr>
      </w:pPr>
    </w:p>
    <w:p w:rsidR="00A162D2" w:rsidRDefault="00A162D2" w:rsidP="00A162D2">
      <w:pPr>
        <w:spacing w:after="0"/>
        <w:rPr>
          <w:sz w:val="28"/>
        </w:rPr>
      </w:pPr>
    </w:p>
    <w:p w:rsidR="00A162D2" w:rsidRDefault="00A162D2" w:rsidP="00A162D2">
      <w:pPr>
        <w:spacing w:after="0"/>
        <w:jc w:val="center"/>
        <w:rPr>
          <w:sz w:val="28"/>
        </w:rPr>
      </w:pPr>
    </w:p>
    <w:p w:rsidR="00A162D2" w:rsidRDefault="00A162D2" w:rsidP="00A162D2">
      <w:pPr>
        <w:spacing w:after="0"/>
        <w:jc w:val="center"/>
        <w:rPr>
          <w:sz w:val="28"/>
        </w:rPr>
      </w:pPr>
    </w:p>
    <w:p w:rsidR="00A162D2" w:rsidRDefault="00A162D2" w:rsidP="00A162D2">
      <w:pPr>
        <w:spacing w:after="0"/>
        <w:jc w:val="center"/>
        <w:rPr>
          <w:rFonts w:ascii="Georgia" w:hAnsi="Georgia" w:cs="Times New Roman"/>
          <w:b/>
          <w:color w:val="333333"/>
          <w:sz w:val="16"/>
          <w:lang w:eastAsia="es-ES_tradnl"/>
        </w:rPr>
      </w:pPr>
      <w:r w:rsidRPr="006D59D3">
        <w:rPr>
          <w:rFonts w:ascii="Georgia" w:hAnsi="Georgia" w:cs="Times New Roman"/>
          <w:b/>
          <w:color w:val="333333"/>
          <w:sz w:val="16"/>
          <w:szCs w:val="26"/>
          <w:lang w:eastAsia="es-ES_tradnl"/>
        </w:rPr>
        <w:t xml:space="preserve">World </w:t>
      </w:r>
      <w:proofErr w:type="spellStart"/>
      <w:r w:rsidRPr="006D59D3">
        <w:rPr>
          <w:rFonts w:ascii="Georgia" w:hAnsi="Georgia" w:cs="Times New Roman"/>
          <w:b/>
          <w:color w:val="333333"/>
          <w:sz w:val="16"/>
          <w:szCs w:val="26"/>
          <w:lang w:eastAsia="es-ES_tradnl"/>
        </w:rPr>
        <w:t>Tung´s</w:t>
      </w:r>
      <w:proofErr w:type="spellEnd"/>
      <w:r w:rsidRPr="006D59D3">
        <w:rPr>
          <w:rFonts w:ascii="Georgia" w:hAnsi="Georgia" w:cs="Times New Roman"/>
          <w:b/>
          <w:color w:val="333333"/>
          <w:sz w:val="16"/>
          <w:szCs w:val="26"/>
          <w:lang w:eastAsia="es-ES_tradnl"/>
        </w:rPr>
        <w:t xml:space="preserve"> </w:t>
      </w:r>
      <w:proofErr w:type="spellStart"/>
      <w:r w:rsidRPr="006D59D3">
        <w:rPr>
          <w:rFonts w:ascii="Georgia" w:hAnsi="Georgia" w:cs="Times New Roman"/>
          <w:b/>
          <w:color w:val="333333"/>
          <w:sz w:val="16"/>
          <w:szCs w:val="26"/>
          <w:lang w:eastAsia="es-ES_tradnl"/>
        </w:rPr>
        <w:t>Acupuncture</w:t>
      </w:r>
      <w:proofErr w:type="spellEnd"/>
      <w:r w:rsidRPr="006D59D3">
        <w:rPr>
          <w:rFonts w:ascii="Georgia" w:hAnsi="Georgia" w:cs="Times New Roman"/>
          <w:b/>
          <w:color w:val="333333"/>
          <w:sz w:val="16"/>
          <w:szCs w:val="26"/>
          <w:lang w:eastAsia="es-ES_tradnl"/>
        </w:rPr>
        <w:t xml:space="preserve"> </w:t>
      </w:r>
      <w:proofErr w:type="spellStart"/>
      <w:r w:rsidRPr="006D59D3">
        <w:rPr>
          <w:rFonts w:ascii="Georgia" w:hAnsi="Georgia" w:cs="Times New Roman"/>
          <w:b/>
          <w:color w:val="333333"/>
          <w:sz w:val="16"/>
          <w:szCs w:val="26"/>
          <w:lang w:eastAsia="es-ES_tradnl"/>
        </w:rPr>
        <w:t>Committee</w:t>
      </w:r>
      <w:proofErr w:type="spellEnd"/>
      <w:r w:rsidRPr="006D59D3">
        <w:rPr>
          <w:rFonts w:ascii="Georgia" w:hAnsi="Georgia" w:cs="Times New Roman"/>
          <w:b/>
          <w:color w:val="333333"/>
          <w:sz w:val="16"/>
          <w:szCs w:val="26"/>
          <w:lang w:eastAsia="es-ES_tradnl"/>
        </w:rPr>
        <w:t xml:space="preserve"> | </w:t>
      </w:r>
      <w:r w:rsidRPr="006D59D3">
        <w:rPr>
          <w:rFonts w:ascii="Georgia" w:hAnsi="Georgia" w:cs="Times New Roman"/>
          <w:b/>
          <w:color w:val="333333"/>
          <w:sz w:val="16"/>
          <w:lang w:eastAsia="es-ES_tradnl"/>
        </w:rPr>
        <w:t xml:space="preserve">World </w:t>
      </w:r>
      <w:proofErr w:type="spellStart"/>
      <w:r w:rsidRPr="006D59D3">
        <w:rPr>
          <w:rFonts w:ascii="Georgia" w:hAnsi="Georgia" w:cs="Times New Roman"/>
          <w:b/>
          <w:color w:val="333333"/>
          <w:sz w:val="16"/>
          <w:lang w:eastAsia="es-ES_tradnl"/>
        </w:rPr>
        <w:t>Federation</w:t>
      </w:r>
      <w:proofErr w:type="spellEnd"/>
      <w:r w:rsidRPr="006D59D3">
        <w:rPr>
          <w:rFonts w:ascii="Georgia" w:hAnsi="Georgia" w:cs="Times New Roman"/>
          <w:b/>
          <w:color w:val="333333"/>
          <w:sz w:val="16"/>
          <w:lang w:eastAsia="es-ES_tradnl"/>
        </w:rPr>
        <w:t xml:space="preserve"> </w:t>
      </w:r>
      <w:proofErr w:type="spellStart"/>
      <w:r w:rsidRPr="006D59D3">
        <w:rPr>
          <w:rFonts w:ascii="Georgia" w:hAnsi="Georgia" w:cs="Times New Roman"/>
          <w:b/>
          <w:color w:val="333333"/>
          <w:sz w:val="16"/>
          <w:lang w:eastAsia="es-ES_tradnl"/>
        </w:rPr>
        <w:t>of</w:t>
      </w:r>
      <w:proofErr w:type="spellEnd"/>
      <w:r w:rsidRPr="006D59D3">
        <w:rPr>
          <w:rFonts w:ascii="Georgia" w:hAnsi="Georgia" w:cs="Times New Roman"/>
          <w:b/>
          <w:color w:val="333333"/>
          <w:sz w:val="16"/>
          <w:lang w:eastAsia="es-ES_tradnl"/>
        </w:rPr>
        <w:t xml:space="preserve"> </w:t>
      </w:r>
      <w:proofErr w:type="spellStart"/>
      <w:r w:rsidRPr="006D59D3">
        <w:rPr>
          <w:rFonts w:ascii="Georgia" w:hAnsi="Georgia" w:cs="Times New Roman"/>
          <w:b/>
          <w:color w:val="333333"/>
          <w:sz w:val="16"/>
          <w:lang w:eastAsia="es-ES_tradnl"/>
        </w:rPr>
        <w:t>Acupuncture</w:t>
      </w:r>
      <w:proofErr w:type="spellEnd"/>
      <w:r w:rsidRPr="006D59D3">
        <w:rPr>
          <w:rFonts w:ascii="Georgia" w:hAnsi="Georgia" w:cs="Times New Roman"/>
          <w:b/>
          <w:color w:val="333333"/>
          <w:sz w:val="16"/>
          <w:lang w:eastAsia="es-ES_tradnl"/>
        </w:rPr>
        <w:t xml:space="preserve"> </w:t>
      </w:r>
      <w:proofErr w:type="spellStart"/>
      <w:r w:rsidRPr="006D59D3">
        <w:rPr>
          <w:rFonts w:ascii="Georgia" w:hAnsi="Georgia" w:cs="Times New Roman"/>
          <w:b/>
          <w:color w:val="333333"/>
          <w:sz w:val="16"/>
          <w:lang w:eastAsia="es-ES_tradnl"/>
        </w:rPr>
        <w:t>Moxibustion</w:t>
      </w:r>
      <w:proofErr w:type="spellEnd"/>
      <w:r w:rsidRPr="006D59D3">
        <w:rPr>
          <w:rFonts w:ascii="Georgia" w:hAnsi="Georgia" w:cs="Times New Roman"/>
          <w:b/>
          <w:color w:val="333333"/>
          <w:sz w:val="16"/>
          <w:lang w:eastAsia="es-ES_tradnl"/>
        </w:rPr>
        <w:t xml:space="preserve"> </w:t>
      </w:r>
      <w:proofErr w:type="spellStart"/>
      <w:r w:rsidRPr="006D59D3">
        <w:rPr>
          <w:rFonts w:ascii="Georgia" w:hAnsi="Georgia" w:cs="Times New Roman"/>
          <w:b/>
          <w:color w:val="333333"/>
          <w:sz w:val="16"/>
          <w:lang w:eastAsia="es-ES_tradnl"/>
        </w:rPr>
        <w:t>Societies</w:t>
      </w:r>
      <w:proofErr w:type="spellEnd"/>
    </w:p>
    <w:p w:rsidR="00A162D2" w:rsidRPr="006D59D3" w:rsidRDefault="00A162D2" w:rsidP="00A162D2">
      <w:pPr>
        <w:spacing w:after="0"/>
        <w:jc w:val="center"/>
        <w:rPr>
          <w:sz w:val="16"/>
        </w:rPr>
      </w:pPr>
    </w:p>
    <w:p w:rsidR="00A162D2" w:rsidRDefault="00A162D2" w:rsidP="00A162D2">
      <w:pPr>
        <w:jc w:val="center"/>
      </w:pPr>
      <w:r>
        <w:rPr>
          <w:noProof/>
          <w:lang w:eastAsia="es-ES_tradnl"/>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671195</wp:posOffset>
            </wp:positionV>
            <wp:extent cx="546735" cy="871855"/>
            <wp:effectExtent l="25400" t="0" r="12065" b="0"/>
            <wp:wrapTight wrapText="bothSides">
              <wp:wrapPolygon edited="0">
                <wp:start x="-1003" y="0"/>
                <wp:lineTo x="-1003" y="21395"/>
                <wp:lineTo x="22077" y="21395"/>
                <wp:lineTo x="22077" y="0"/>
                <wp:lineTo x="-1003" y="0"/>
              </wp:wrapPolygon>
            </wp:wrapTight>
            <wp:docPr id="11" name="" descr="Captura de pantalla 2015-05-29 a las 15.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5-29 a las 15.51.54.png"/>
                    <pic:cNvPicPr/>
                  </pic:nvPicPr>
                  <pic:blipFill>
                    <a:blip r:embed="rId5"/>
                    <a:srcRect r="71801"/>
                    <a:stretch>
                      <a:fillRect/>
                    </a:stretch>
                  </pic:blipFill>
                  <pic:spPr>
                    <a:xfrm>
                      <a:off x="0" y="0"/>
                      <a:ext cx="546735" cy="871855"/>
                    </a:xfrm>
                    <a:prstGeom prst="rect">
                      <a:avLst/>
                    </a:prstGeom>
                  </pic:spPr>
                </pic:pic>
              </a:graphicData>
            </a:graphic>
          </wp:anchor>
        </w:drawing>
      </w:r>
      <w:r w:rsidRPr="0097241F">
        <w:rPr>
          <w:noProof/>
          <w:lang w:eastAsia="es-ES_tradnl"/>
        </w:rPr>
        <w:drawing>
          <wp:inline distT="0" distB="0" distL="0" distR="0">
            <wp:extent cx="5400040" cy="590481"/>
            <wp:effectExtent l="25400" t="0" r="1016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00040" cy="590481"/>
                    </a:xfrm>
                    <a:prstGeom prst="rect">
                      <a:avLst/>
                    </a:prstGeom>
                    <a:noFill/>
                    <a:ln w="9525">
                      <a:noFill/>
                      <a:miter lim="800000"/>
                      <a:headEnd/>
                      <a:tailEnd/>
                    </a:ln>
                  </pic:spPr>
                </pic:pic>
              </a:graphicData>
            </a:graphic>
          </wp:inline>
        </w:drawing>
      </w:r>
    </w:p>
    <w:p w:rsidR="00A162D2" w:rsidRPr="00A162D2" w:rsidRDefault="00A162D2" w:rsidP="00A162D2">
      <w:pPr>
        <w:jc w:val="center"/>
      </w:pPr>
      <w:r>
        <w:rPr>
          <w:noProof/>
          <w:lang w:eastAsia="es-ES_tradnl"/>
        </w:rPr>
        <w:pict>
          <v:shapetype id="_x0000_t202" coordsize="21600,21600" o:spt="202" path="m0,0l0,21600,21600,21600,21600,0xe">
            <v:stroke joinstyle="miter"/>
            <v:path gradientshapeok="t" o:connecttype="rect"/>
          </v:shapetype>
          <v:shape id="_x0000_s2058" type="#_x0000_t202" style="position:absolute;left:0;text-align:left;margin-left:270pt;margin-top:14.35pt;width:162pt;height:1in;z-index:251658240;mso-wrap-edited:f;mso-position-horizontal:absolute;mso-position-vertical:absolute" wrapcoords="0 0 21600 0 21600 21600 0 21600 0 0" filled="f" stroked="f">
            <v:fill o:detectmouseclick="t"/>
            <v:textbox style="mso-next-textbox:#_x0000_s2059" inset=",7.2pt,,7.2pt">
              <w:txbxContent>
                <w:p w:rsidR="00A162D2" w:rsidRPr="00EE448D" w:rsidRDefault="00A162D2" w:rsidP="00A162D2">
                  <w:pPr>
                    <w:spacing w:after="0"/>
                    <w:rPr>
                      <w:rFonts w:ascii="Georgia" w:hAnsi="Georgia"/>
                      <w:b/>
                    </w:rPr>
                  </w:pPr>
                  <w:proofErr w:type="spellStart"/>
                  <w:r w:rsidRPr="00EE448D">
                    <w:rPr>
                      <w:rFonts w:ascii="Georgia" w:hAnsi="Georgia"/>
                      <w:b/>
                    </w:rPr>
                    <w:t>HippoCampus</w:t>
                  </w:r>
                  <w:proofErr w:type="spellEnd"/>
                </w:p>
                <w:p w:rsidR="00A162D2" w:rsidRDefault="00A162D2" w:rsidP="00A162D2">
                  <w:pPr>
                    <w:spacing w:after="0"/>
                    <w:rPr>
                      <w:rFonts w:ascii="Georgia" w:hAnsi="Georgia"/>
                      <w:i/>
                      <w:sz w:val="16"/>
                    </w:rPr>
                  </w:pPr>
                  <w:r w:rsidRPr="00EE448D">
                    <w:rPr>
                      <w:rFonts w:ascii="Georgia" w:hAnsi="Georgia"/>
                      <w:i/>
                      <w:sz w:val="16"/>
                    </w:rPr>
                    <w:t>Excelencia en Medicina China</w:t>
                  </w:r>
                </w:p>
                <w:p w:rsidR="00A162D2" w:rsidRPr="00002A24" w:rsidRDefault="00A162D2" w:rsidP="00A162D2">
                  <w:pPr>
                    <w:spacing w:after="0"/>
                    <w:rPr>
                      <w:rFonts w:ascii="Georgia" w:hAnsi="Georgia"/>
                      <w:i/>
                      <w:sz w:val="2"/>
                    </w:rPr>
                  </w:pPr>
                </w:p>
                <w:p w:rsidR="00A162D2" w:rsidRPr="00002A24" w:rsidRDefault="00A162D2" w:rsidP="00A162D2">
                  <w:pPr>
                    <w:spacing w:after="0"/>
                    <w:rPr>
                      <w:rFonts w:ascii="Georgia" w:hAnsi="Georgia"/>
                      <w:i/>
                      <w:sz w:val="12"/>
                    </w:rPr>
                  </w:pPr>
                  <w:r w:rsidRPr="00002A24">
                    <w:rPr>
                      <w:rFonts w:ascii="Georgia" w:hAnsi="Georgia"/>
                      <w:i/>
                      <w:sz w:val="12"/>
                    </w:rPr>
                    <w:t>www.thomasrichardmtc.wordpress.com</w:t>
                  </w:r>
                </w:p>
              </w:txbxContent>
            </v:textbox>
            <w10:wrap type="tight"/>
          </v:shape>
        </w:pict>
      </w:r>
      <w:r>
        <w:rPr>
          <w:noProof/>
          <w:lang w:eastAsia="es-ES_tradnl"/>
        </w:rPr>
        <w:pict>
          <v:shape id="_x0000_s2059" type="#_x0000_t202" style="position:absolute;left:0;text-align:left;margin-left:6in;margin-top:50.35pt;width:1in;height:1in;z-index:251662336;mso-wrap-edited:f" wrapcoords="0 0 21600 0 21600 21600 0 21600 0 0" filled="f" stroked="f">
            <v:fill o:detectmouseclick="t"/>
            <v:textbox style="mso-next-textbox:#_x0000_s2059" inset=",7.2pt,,7.2pt">
              <w:txbxContent/>
            </v:textbox>
            <w10:wrap type="tight"/>
          </v:shape>
        </w:pict>
      </w:r>
      <w:r w:rsidRPr="006D59D3">
        <w:rPr>
          <w:noProof/>
          <w:lang w:eastAsia="es-ES_tradnl"/>
        </w:rPr>
        <w:drawing>
          <wp:inline distT="0" distB="0" distL="0" distR="0">
            <wp:extent cx="2865120" cy="965200"/>
            <wp:effectExtent l="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r="50133"/>
                    <a:stretch>
                      <a:fillRect/>
                    </a:stretch>
                  </pic:blipFill>
                  <pic:spPr bwMode="auto">
                    <a:xfrm>
                      <a:off x="0" y="0"/>
                      <a:ext cx="2865120" cy="965200"/>
                    </a:xfrm>
                    <a:prstGeom prst="rect">
                      <a:avLst/>
                    </a:prstGeom>
                    <a:noFill/>
                    <a:ln w="9525">
                      <a:noFill/>
                      <a:miter lim="800000"/>
                      <a:headEnd/>
                      <a:tailEnd/>
                    </a:ln>
                  </pic:spPr>
                </pic:pic>
              </a:graphicData>
            </a:graphic>
          </wp:inline>
        </w:drawing>
      </w:r>
    </w:p>
    <w:p w:rsidR="003B0E8A" w:rsidRDefault="003B0E8A" w:rsidP="005769EB">
      <w:pPr>
        <w:spacing w:beforeLines="1" w:afterLines="1" w:line="349" w:lineRule="atLeast"/>
        <w:jc w:val="center"/>
        <w:rPr>
          <w:rFonts w:ascii="Georgia" w:hAnsi="Georgia" w:cs="Times New Roman"/>
          <w:b/>
          <w:color w:val="333333"/>
          <w:sz w:val="36"/>
          <w:lang w:eastAsia="es-ES_tradnl"/>
        </w:rPr>
      </w:pPr>
    </w:p>
    <w:p w:rsidR="00E03A25" w:rsidRPr="006D59D3" w:rsidRDefault="00E03A25" w:rsidP="005769EB">
      <w:pPr>
        <w:spacing w:beforeLines="1" w:afterLines="1" w:line="349" w:lineRule="atLeast"/>
        <w:jc w:val="center"/>
        <w:rPr>
          <w:rFonts w:ascii="Georgia" w:hAnsi="Georgia" w:cs="Times New Roman"/>
          <w:b/>
          <w:color w:val="333333"/>
          <w:sz w:val="36"/>
          <w:lang w:eastAsia="es-ES_tradnl"/>
        </w:rPr>
      </w:pPr>
      <w:r w:rsidRPr="006D59D3">
        <w:rPr>
          <w:rFonts w:ascii="Georgia" w:hAnsi="Georgia" w:cs="Times New Roman"/>
          <w:b/>
          <w:color w:val="333333"/>
          <w:sz w:val="36"/>
          <w:lang w:eastAsia="es-ES_tradnl"/>
        </w:rPr>
        <w:t>Diploma Oficial en Acupuntura de Tung, Acupuntura de los Cinco Depósitos (Nivel Básico) otorgado por la WTAC</w:t>
      </w:r>
    </w:p>
    <w:p w:rsidR="00E03A25" w:rsidRPr="00B31DFB" w:rsidRDefault="00E03A25" w:rsidP="00CB0222">
      <w:pPr>
        <w:rPr>
          <w:rFonts w:ascii="Georgia" w:hAnsi="Georgia" w:cs="Times New Roman"/>
          <w:b/>
          <w:color w:val="333333"/>
          <w:sz w:val="10"/>
          <w:lang w:eastAsia="es-ES_tradnl"/>
        </w:rPr>
      </w:pPr>
    </w:p>
    <w:p w:rsidR="00CB0222" w:rsidRPr="00E03A25" w:rsidRDefault="00187C29" w:rsidP="00E03A25">
      <w:pPr>
        <w:pBdr>
          <w:top w:val="single" w:sz="4" w:space="1" w:color="auto"/>
          <w:left w:val="single" w:sz="4" w:space="4" w:color="auto"/>
          <w:bottom w:val="single" w:sz="4" w:space="1" w:color="auto"/>
          <w:right w:val="single" w:sz="4" w:space="4" w:color="auto"/>
        </w:pBdr>
        <w:jc w:val="center"/>
        <w:rPr>
          <w:rFonts w:ascii="Georgia" w:hAnsi="Georgia" w:cs="Times New Roman"/>
          <w:b/>
          <w:color w:val="333333"/>
          <w:sz w:val="32"/>
          <w:lang w:eastAsia="es-ES_tradnl"/>
        </w:rPr>
      </w:pPr>
      <w:r>
        <w:rPr>
          <w:rFonts w:ascii="Georgia" w:hAnsi="Georgia" w:cs="Times New Roman"/>
          <w:b/>
          <w:color w:val="333333"/>
          <w:sz w:val="32"/>
          <w:lang w:eastAsia="es-ES_tradnl"/>
        </w:rPr>
        <w:t>Formulario de Inscripción</w:t>
      </w:r>
    </w:p>
    <w:p w:rsidR="00B31DFB" w:rsidRDefault="00E03A25" w:rsidP="005769EB">
      <w:pPr>
        <w:spacing w:beforeLines="1" w:afterLines="1" w:line="349" w:lineRule="atLeast"/>
        <w:jc w:val="both"/>
        <w:rPr>
          <w:rFonts w:ascii="Georgia" w:hAnsi="Georgia" w:cs="Times New Roman"/>
          <w:color w:val="333333"/>
          <w:szCs w:val="26"/>
          <w:lang w:eastAsia="es-ES_tradnl"/>
        </w:rPr>
      </w:pPr>
      <w:r w:rsidRPr="000B7F8D">
        <w:rPr>
          <w:rFonts w:ascii="Georgia" w:hAnsi="Georgia" w:cs="Times New Roman"/>
          <w:color w:val="333333"/>
          <w:szCs w:val="26"/>
          <w:lang w:eastAsia="es-ES_tradnl"/>
        </w:rPr>
        <w:t>Diploma Oficial en Acupuntura de Tung, Acupuntura de los Cinco Depósitos (Nivel Básico) otorgado por la WTAC</w:t>
      </w:r>
      <w:r w:rsidR="007E1161" w:rsidRPr="000B7F8D">
        <w:rPr>
          <w:rFonts w:ascii="Georgia" w:hAnsi="Georgia" w:cs="Times New Roman"/>
          <w:color w:val="333333"/>
          <w:szCs w:val="26"/>
          <w:lang w:eastAsia="es-ES_tradnl"/>
        </w:rPr>
        <w:t xml:space="preserve">. </w:t>
      </w:r>
      <w:r w:rsidRPr="000B7F8D">
        <w:rPr>
          <w:rFonts w:ascii="Georgia" w:hAnsi="Georgia" w:cs="Times New Roman"/>
          <w:color w:val="333333"/>
          <w:szCs w:val="26"/>
          <w:lang w:eastAsia="es-ES_tradnl"/>
        </w:rPr>
        <w:t xml:space="preserve">Impartido por el Dr. Yu Sheng </w:t>
      </w:r>
      <w:proofErr w:type="spellStart"/>
      <w:r w:rsidRPr="000B7F8D">
        <w:rPr>
          <w:rFonts w:ascii="Georgia" w:hAnsi="Georgia" w:cs="Times New Roman"/>
          <w:color w:val="333333"/>
          <w:szCs w:val="26"/>
          <w:lang w:eastAsia="es-ES_tradnl"/>
        </w:rPr>
        <w:t>Tze</w:t>
      </w:r>
      <w:proofErr w:type="spellEnd"/>
      <w:r w:rsidR="000B7F8D" w:rsidRPr="000B7F8D">
        <w:rPr>
          <w:rFonts w:ascii="Georgia" w:hAnsi="Georgia" w:cs="Times New Roman"/>
          <w:color w:val="333333"/>
          <w:szCs w:val="26"/>
          <w:lang w:eastAsia="es-ES_tradnl"/>
        </w:rPr>
        <w:t xml:space="preserve">, Discípulo de segunda generación de Master Tung y discípulo directo del Dr. </w:t>
      </w:r>
      <w:proofErr w:type="spellStart"/>
      <w:r w:rsidR="000B7F8D" w:rsidRPr="000B7F8D">
        <w:rPr>
          <w:rFonts w:ascii="Georgia" w:hAnsi="Georgia" w:cs="Times New Roman"/>
          <w:color w:val="333333"/>
          <w:szCs w:val="26"/>
          <w:lang w:eastAsia="es-ES_tradnl"/>
        </w:rPr>
        <w:t>Chuan</w:t>
      </w:r>
      <w:proofErr w:type="spellEnd"/>
      <w:r w:rsidR="000B7F8D" w:rsidRPr="000B7F8D">
        <w:rPr>
          <w:rFonts w:ascii="Georgia" w:hAnsi="Georgia" w:cs="Times New Roman"/>
          <w:color w:val="333333"/>
          <w:szCs w:val="26"/>
          <w:lang w:eastAsia="es-ES_tradnl"/>
        </w:rPr>
        <w:t xml:space="preserve"> </w:t>
      </w:r>
      <w:proofErr w:type="spellStart"/>
      <w:r w:rsidR="000B7F8D" w:rsidRPr="000B7F8D">
        <w:rPr>
          <w:rFonts w:ascii="Georgia" w:hAnsi="Georgia" w:cs="Times New Roman"/>
          <w:color w:val="333333"/>
          <w:szCs w:val="26"/>
          <w:lang w:eastAsia="es-ES_tradnl"/>
        </w:rPr>
        <w:t>Min</w:t>
      </w:r>
      <w:proofErr w:type="spellEnd"/>
      <w:r w:rsidR="000B7F8D" w:rsidRPr="000B7F8D">
        <w:rPr>
          <w:rFonts w:ascii="Georgia" w:hAnsi="Georgia" w:cs="Times New Roman"/>
          <w:color w:val="333333"/>
          <w:szCs w:val="26"/>
          <w:lang w:eastAsia="es-ES_tradnl"/>
        </w:rPr>
        <w:t xml:space="preserve"> Wang</w:t>
      </w:r>
      <w:r w:rsidR="000B7F8D">
        <w:rPr>
          <w:rFonts w:ascii="Georgia" w:hAnsi="Georgia" w:cs="Times New Roman"/>
          <w:color w:val="333333"/>
          <w:szCs w:val="26"/>
          <w:lang w:eastAsia="es-ES_tradnl"/>
        </w:rPr>
        <w:t>.</w:t>
      </w:r>
    </w:p>
    <w:p w:rsidR="00E03A25" w:rsidRPr="0011345C" w:rsidRDefault="00E03A25" w:rsidP="005769EB">
      <w:pPr>
        <w:spacing w:beforeLines="1" w:afterLines="1"/>
        <w:jc w:val="both"/>
        <w:rPr>
          <w:rFonts w:ascii="Georgia" w:hAnsi="Georgia" w:cs="Times New Roman"/>
          <w:color w:val="333333"/>
          <w:sz w:val="10"/>
          <w:szCs w:val="26"/>
          <w:lang w:eastAsia="es-ES_tradnl"/>
        </w:rPr>
      </w:pPr>
    </w:p>
    <w:p w:rsidR="00E03A25" w:rsidRPr="00B22008" w:rsidRDefault="00E03A25" w:rsidP="0011345C">
      <w:pPr>
        <w:spacing w:after="0" w:line="349" w:lineRule="atLeast"/>
        <w:rPr>
          <w:rFonts w:ascii="Georgia" w:hAnsi="Georgia" w:cs="Times New Roman"/>
          <w:b/>
          <w:color w:val="333333"/>
          <w:sz w:val="26"/>
          <w:szCs w:val="26"/>
          <w:lang w:eastAsia="es-ES_tradnl"/>
        </w:rPr>
      </w:pPr>
      <w:r w:rsidRPr="00B22008">
        <w:rPr>
          <w:rFonts w:ascii="Georgia" w:hAnsi="Georgia" w:cs="Times New Roman"/>
          <w:b/>
          <w:color w:val="333333"/>
          <w:sz w:val="26"/>
          <w:szCs w:val="26"/>
          <w:lang w:eastAsia="es-ES_tradnl"/>
        </w:rPr>
        <w:t xml:space="preserve">Fechas y tarifas de los seminarios </w:t>
      </w:r>
    </w:p>
    <w:p w:rsidR="00E03A25" w:rsidRPr="004662B4" w:rsidRDefault="00E03A25" w:rsidP="005769EB">
      <w:pPr>
        <w:spacing w:beforeLines="1" w:afterLines="1" w:line="349" w:lineRule="atLeast"/>
        <w:rPr>
          <w:rFonts w:ascii="Georgia" w:hAnsi="Georgia" w:cs="Times New Roman"/>
          <w:color w:val="333333"/>
          <w:szCs w:val="26"/>
          <w:lang w:eastAsia="es-ES_tradnl"/>
        </w:rPr>
      </w:pPr>
    </w:p>
    <w:tbl>
      <w:tblPr>
        <w:tblStyle w:val="Tablaconcuadrcula"/>
        <w:tblW w:w="0" w:type="auto"/>
        <w:tblLook w:val="00BF"/>
      </w:tblPr>
      <w:tblGrid>
        <w:gridCol w:w="1490"/>
        <w:gridCol w:w="1879"/>
        <w:gridCol w:w="1275"/>
        <w:gridCol w:w="4070"/>
      </w:tblGrid>
      <w:tr w:rsidR="00E03A25" w:rsidRPr="004662B4">
        <w:tc>
          <w:tcPr>
            <w:tcW w:w="1490" w:type="dxa"/>
          </w:tcPr>
          <w:p w:rsidR="00E03A25" w:rsidRPr="004662B4" w:rsidRDefault="00E03A25" w:rsidP="00EC0F8B">
            <w:pPr>
              <w:spacing w:after="0" w:line="349" w:lineRule="atLeast"/>
              <w:rPr>
                <w:rFonts w:ascii="Georgia" w:hAnsi="Georgia" w:cs="Times New Roman"/>
                <w:color w:val="333333"/>
                <w:szCs w:val="26"/>
                <w:lang w:eastAsia="es-ES_tradnl"/>
              </w:rPr>
            </w:pPr>
          </w:p>
        </w:tc>
        <w:tc>
          <w:tcPr>
            <w:tcW w:w="1879"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Fechas</w:t>
            </w:r>
          </w:p>
        </w:tc>
        <w:tc>
          <w:tcPr>
            <w:tcW w:w="1275" w:type="dxa"/>
          </w:tcPr>
          <w:p w:rsidR="00E03A25" w:rsidRPr="004662B4" w:rsidRDefault="00E90FD2" w:rsidP="00EC0F8B">
            <w:pPr>
              <w:spacing w:after="0"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Inversión</w:t>
            </w:r>
          </w:p>
        </w:tc>
        <w:tc>
          <w:tcPr>
            <w:tcW w:w="4070"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Horarios</w:t>
            </w:r>
          </w:p>
        </w:tc>
      </w:tr>
      <w:tr w:rsidR="00E03A25" w:rsidRPr="004662B4">
        <w:tc>
          <w:tcPr>
            <w:tcW w:w="1490"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 xml:space="preserve">Barcelona </w:t>
            </w:r>
          </w:p>
        </w:tc>
        <w:tc>
          <w:tcPr>
            <w:tcW w:w="1879"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21/22 nov. 2015</w:t>
            </w:r>
          </w:p>
        </w:tc>
        <w:tc>
          <w:tcPr>
            <w:tcW w:w="1275"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395 €</w:t>
            </w:r>
          </w:p>
        </w:tc>
        <w:tc>
          <w:tcPr>
            <w:tcW w:w="4070" w:type="dxa"/>
          </w:tcPr>
          <w:p w:rsidR="00E03A25" w:rsidRPr="004662B4" w:rsidRDefault="00187C29" w:rsidP="00EC0F8B">
            <w:pPr>
              <w:spacing w:after="0"/>
              <w:rPr>
                <w:rFonts w:ascii="Georgia" w:hAnsi="Georgia" w:cs="Times New Roman"/>
                <w:color w:val="333333"/>
                <w:szCs w:val="26"/>
                <w:lang w:eastAsia="es-ES_tradnl"/>
              </w:rPr>
            </w:pPr>
            <w:r w:rsidRPr="004662B4">
              <w:rPr>
                <w:rFonts w:ascii="Georgia" w:hAnsi="Georgia" w:cs="Times New Roman"/>
                <w:color w:val="333333"/>
                <w:szCs w:val="26"/>
                <w:lang w:eastAsia="es-ES_tradnl"/>
              </w:rPr>
              <w:t>Sáb.</w:t>
            </w:r>
            <w:r w:rsidR="00E03A25" w:rsidRPr="004662B4">
              <w:rPr>
                <w:rFonts w:ascii="Georgia" w:hAnsi="Georgia" w:cs="Times New Roman"/>
                <w:color w:val="333333"/>
                <w:szCs w:val="26"/>
                <w:lang w:eastAsia="es-ES_tradnl"/>
              </w:rPr>
              <w:t xml:space="preserve"> 9.30 a 13.30 y de 15.00 a 19.00</w:t>
            </w:r>
          </w:p>
          <w:p w:rsidR="00E03A25" w:rsidRPr="004662B4" w:rsidRDefault="00E03A25" w:rsidP="00EC0F8B">
            <w:pPr>
              <w:spacing w:after="0"/>
              <w:rPr>
                <w:rFonts w:ascii="Georgia" w:hAnsi="Georgia" w:cs="Times New Roman"/>
                <w:color w:val="333333"/>
                <w:szCs w:val="26"/>
                <w:lang w:eastAsia="es-ES_tradnl"/>
              </w:rPr>
            </w:pPr>
            <w:r w:rsidRPr="004662B4">
              <w:rPr>
                <w:rFonts w:ascii="Georgia" w:hAnsi="Georgia" w:cs="Times New Roman"/>
                <w:color w:val="333333"/>
                <w:szCs w:val="26"/>
                <w:lang w:eastAsia="es-ES_tradnl"/>
              </w:rPr>
              <w:t>Dom. 9.30 a 13.30 y de 15.00 a 19.00</w:t>
            </w:r>
          </w:p>
        </w:tc>
      </w:tr>
      <w:tr w:rsidR="00E03A25" w:rsidRPr="004662B4">
        <w:tc>
          <w:tcPr>
            <w:tcW w:w="1490"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Madrid</w:t>
            </w:r>
          </w:p>
        </w:tc>
        <w:tc>
          <w:tcPr>
            <w:tcW w:w="1879"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25/26 nov. 2015</w:t>
            </w:r>
          </w:p>
        </w:tc>
        <w:tc>
          <w:tcPr>
            <w:tcW w:w="1275" w:type="dxa"/>
          </w:tcPr>
          <w:p w:rsidR="00E03A25" w:rsidRPr="004662B4" w:rsidRDefault="00E03A25" w:rsidP="00EC0F8B">
            <w:pPr>
              <w:spacing w:after="0" w:line="349" w:lineRule="atLeast"/>
              <w:rPr>
                <w:rFonts w:ascii="Georgia" w:hAnsi="Georgia" w:cs="Times New Roman"/>
                <w:color w:val="333333"/>
                <w:szCs w:val="26"/>
                <w:lang w:eastAsia="es-ES_tradnl"/>
              </w:rPr>
            </w:pPr>
            <w:r w:rsidRPr="004662B4">
              <w:rPr>
                <w:rFonts w:ascii="Georgia" w:hAnsi="Georgia" w:cs="Times New Roman"/>
                <w:color w:val="333333"/>
                <w:szCs w:val="26"/>
                <w:lang w:eastAsia="es-ES_tradnl"/>
              </w:rPr>
              <w:t>395 €</w:t>
            </w:r>
          </w:p>
        </w:tc>
        <w:tc>
          <w:tcPr>
            <w:tcW w:w="4070" w:type="dxa"/>
          </w:tcPr>
          <w:p w:rsidR="00E03A25" w:rsidRPr="004662B4" w:rsidRDefault="00187C29" w:rsidP="00EC0F8B">
            <w:pPr>
              <w:spacing w:after="0"/>
              <w:rPr>
                <w:rFonts w:ascii="Georgia" w:hAnsi="Georgia" w:cs="Times New Roman"/>
                <w:color w:val="333333"/>
                <w:szCs w:val="26"/>
                <w:lang w:eastAsia="es-ES_tradnl"/>
              </w:rPr>
            </w:pPr>
            <w:r>
              <w:rPr>
                <w:rFonts w:ascii="Georgia" w:hAnsi="Georgia" w:cs="Times New Roman"/>
                <w:color w:val="333333"/>
                <w:szCs w:val="26"/>
                <w:lang w:eastAsia="es-ES_tradnl"/>
              </w:rPr>
              <w:t>Míe</w:t>
            </w:r>
            <w:r w:rsidR="00E03A25" w:rsidRPr="004662B4">
              <w:rPr>
                <w:rFonts w:ascii="Georgia" w:hAnsi="Georgia" w:cs="Times New Roman"/>
                <w:color w:val="333333"/>
                <w:szCs w:val="26"/>
                <w:lang w:eastAsia="es-ES_tradnl"/>
              </w:rPr>
              <w:t>. 9.30 a 13.30 y de 15.00 a 19.00</w:t>
            </w:r>
          </w:p>
          <w:p w:rsidR="00E03A25" w:rsidRPr="004662B4" w:rsidRDefault="00187C29" w:rsidP="00EC0F8B">
            <w:pPr>
              <w:spacing w:after="0"/>
              <w:rPr>
                <w:rFonts w:ascii="Georgia" w:hAnsi="Georgia" w:cs="Times New Roman"/>
                <w:color w:val="333333"/>
                <w:szCs w:val="26"/>
                <w:lang w:eastAsia="es-ES_tradnl"/>
              </w:rPr>
            </w:pPr>
            <w:r>
              <w:rPr>
                <w:rFonts w:ascii="Georgia" w:hAnsi="Georgia" w:cs="Times New Roman"/>
                <w:color w:val="333333"/>
                <w:szCs w:val="26"/>
                <w:lang w:eastAsia="es-ES_tradnl"/>
              </w:rPr>
              <w:t>Jue</w:t>
            </w:r>
            <w:r w:rsidRPr="004662B4">
              <w:rPr>
                <w:rFonts w:ascii="Georgia" w:hAnsi="Georgia" w:cs="Times New Roman"/>
                <w:color w:val="333333"/>
                <w:szCs w:val="26"/>
                <w:lang w:eastAsia="es-ES_tradnl"/>
              </w:rPr>
              <w:t>v.</w:t>
            </w:r>
            <w:r w:rsidR="00E03A25" w:rsidRPr="004662B4">
              <w:rPr>
                <w:rFonts w:ascii="Georgia" w:hAnsi="Georgia" w:cs="Times New Roman"/>
                <w:color w:val="333333"/>
                <w:szCs w:val="26"/>
                <w:lang w:eastAsia="es-ES_tradnl"/>
              </w:rPr>
              <w:t xml:space="preserve"> 9.30 a 13.30 y de 15.00 a 19.00</w:t>
            </w:r>
          </w:p>
        </w:tc>
      </w:tr>
    </w:tbl>
    <w:p w:rsidR="00B31DFB" w:rsidRPr="00F928DE" w:rsidRDefault="00B31DFB" w:rsidP="005769EB">
      <w:pPr>
        <w:spacing w:beforeLines="1" w:afterLines="1" w:line="349" w:lineRule="atLeast"/>
        <w:rPr>
          <w:rFonts w:ascii="Georgia" w:hAnsi="Georgia" w:cs="Times New Roman"/>
          <w:color w:val="333333"/>
          <w:szCs w:val="26"/>
          <w:lang w:eastAsia="es-ES_tradnl"/>
        </w:rPr>
      </w:pPr>
      <w:r w:rsidRPr="004E2A54">
        <w:rPr>
          <w:rFonts w:ascii="Georgia" w:hAnsi="Georgia" w:cs="Times New Roman"/>
          <w:color w:val="333333"/>
          <w:szCs w:val="26"/>
          <w:lang w:eastAsia="es-ES_tradnl"/>
        </w:rPr>
        <w:t>Gru</w:t>
      </w:r>
      <w:r>
        <w:rPr>
          <w:rFonts w:ascii="Georgia" w:hAnsi="Georgia" w:cs="Times New Roman"/>
          <w:color w:val="333333"/>
          <w:szCs w:val="26"/>
          <w:lang w:eastAsia="es-ES_tradnl"/>
        </w:rPr>
        <w:t>pos de 25 a 50 asistentes</w:t>
      </w:r>
      <w:r w:rsidRPr="004E2A54">
        <w:rPr>
          <w:rFonts w:ascii="Georgia" w:hAnsi="Georgia" w:cs="Times New Roman"/>
          <w:color w:val="333333"/>
          <w:szCs w:val="26"/>
          <w:lang w:eastAsia="es-ES_tradnl"/>
        </w:rPr>
        <w:t xml:space="preserve">. </w:t>
      </w:r>
    </w:p>
    <w:p w:rsidR="00B31DFB" w:rsidRPr="004E2A54" w:rsidRDefault="00B31DFB" w:rsidP="005769EB">
      <w:p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Sedes (confirmación definitiva del lugar en septiembre 2015)</w:t>
      </w:r>
    </w:p>
    <w:p w:rsidR="00B31DFB" w:rsidRPr="00F928DE" w:rsidRDefault="00B31DFB" w:rsidP="005769EB">
      <w:pPr>
        <w:pStyle w:val="Prrafodelista"/>
        <w:numPr>
          <w:ilvl w:val="0"/>
          <w:numId w:val="45"/>
        </w:numPr>
        <w:spacing w:beforeLines="1" w:afterLines="1" w:line="349" w:lineRule="atLeast"/>
        <w:rPr>
          <w:rFonts w:ascii="Georgia" w:hAnsi="Georgia" w:cs="Times New Roman"/>
          <w:color w:val="333333"/>
          <w:szCs w:val="26"/>
          <w:lang w:eastAsia="es-ES_tradnl"/>
        </w:rPr>
      </w:pPr>
      <w:r w:rsidRPr="00F928DE">
        <w:rPr>
          <w:rFonts w:ascii="Georgia" w:hAnsi="Georgia" w:cs="Times New Roman"/>
          <w:color w:val="333333"/>
          <w:szCs w:val="26"/>
          <w:lang w:eastAsia="es-ES_tradnl"/>
        </w:rPr>
        <w:t xml:space="preserve">Barcelona: Universidad Pompeu Fabra </w:t>
      </w:r>
    </w:p>
    <w:p w:rsidR="00B31DFB" w:rsidRPr="00F928DE" w:rsidRDefault="00B31DFB" w:rsidP="005769EB">
      <w:pPr>
        <w:pStyle w:val="Prrafodelista"/>
        <w:numPr>
          <w:ilvl w:val="0"/>
          <w:numId w:val="45"/>
        </w:numPr>
        <w:spacing w:beforeLines="1" w:afterLines="1" w:line="349" w:lineRule="atLeast"/>
        <w:rPr>
          <w:rFonts w:ascii="Georgia" w:hAnsi="Georgia" w:cs="Times New Roman"/>
          <w:color w:val="333333"/>
          <w:szCs w:val="26"/>
          <w:lang w:eastAsia="es-ES_tradnl"/>
        </w:rPr>
      </w:pPr>
      <w:r w:rsidRPr="00F928DE">
        <w:rPr>
          <w:rFonts w:ascii="Georgia" w:hAnsi="Georgia" w:cs="Times New Roman"/>
          <w:color w:val="333333"/>
          <w:szCs w:val="26"/>
          <w:lang w:eastAsia="es-ES_tradnl"/>
        </w:rPr>
        <w:t>Madrid: Universidad Complutense</w:t>
      </w:r>
    </w:p>
    <w:p w:rsidR="007E1161" w:rsidRPr="00B31DFB" w:rsidRDefault="007E1161" w:rsidP="005769EB">
      <w:pPr>
        <w:spacing w:beforeLines="1" w:afterLines="1" w:line="349" w:lineRule="atLeast"/>
        <w:rPr>
          <w:rFonts w:ascii="Georgia" w:hAnsi="Georgia" w:cs="Times New Roman"/>
          <w:color w:val="333333"/>
          <w:sz w:val="10"/>
          <w:szCs w:val="26"/>
          <w:lang w:eastAsia="es-ES_tradnl"/>
        </w:rPr>
      </w:pPr>
    </w:p>
    <w:p w:rsidR="00B31DFB" w:rsidRDefault="00B22008" w:rsidP="0011345C">
      <w:pPr>
        <w:spacing w:after="0"/>
        <w:rPr>
          <w:rFonts w:ascii="Georgia" w:hAnsi="Georgia" w:cs="Times New Roman"/>
          <w:b/>
          <w:color w:val="333333"/>
          <w:sz w:val="26"/>
          <w:szCs w:val="26"/>
          <w:lang w:eastAsia="es-ES_tradnl"/>
        </w:rPr>
      </w:pPr>
      <w:r w:rsidRPr="00B22008">
        <w:rPr>
          <w:rFonts w:ascii="Georgia" w:hAnsi="Georgia" w:cs="Times New Roman"/>
          <w:b/>
          <w:color w:val="333333"/>
          <w:sz w:val="26"/>
          <w:szCs w:val="26"/>
          <w:lang w:eastAsia="es-ES_tradnl"/>
        </w:rPr>
        <w:t>Formulario de inscripción</w:t>
      </w:r>
    </w:p>
    <w:p w:rsidR="00273D3A" w:rsidRPr="00B31DFB" w:rsidRDefault="00273D3A" w:rsidP="00B31DFB">
      <w:pPr>
        <w:spacing w:after="0" w:line="349" w:lineRule="atLeast"/>
        <w:rPr>
          <w:rFonts w:ascii="Georgia" w:hAnsi="Georgia" w:cs="Times New Roman"/>
          <w:b/>
          <w:color w:val="333333"/>
          <w:sz w:val="10"/>
          <w:szCs w:val="26"/>
          <w:lang w:eastAsia="es-ES_tradnl"/>
        </w:rPr>
      </w:pPr>
    </w:p>
    <w:tbl>
      <w:tblPr>
        <w:tblStyle w:val="Tablaconcuadrcula"/>
        <w:tblW w:w="0" w:type="auto"/>
        <w:tblLook w:val="00BF"/>
      </w:tblPr>
      <w:tblGrid>
        <w:gridCol w:w="3794"/>
        <w:gridCol w:w="528"/>
        <w:gridCol w:w="3724"/>
        <w:gridCol w:w="598"/>
      </w:tblGrid>
      <w:tr w:rsidR="00BF04E6" w:rsidRPr="004029D6">
        <w:tc>
          <w:tcPr>
            <w:tcW w:w="3794" w:type="dxa"/>
          </w:tcPr>
          <w:p w:rsidR="00BF04E6" w:rsidRPr="004029D6" w:rsidRDefault="007E1161" w:rsidP="005769EB">
            <w:pPr>
              <w:spacing w:beforeLines="1" w:afterLines="1" w:line="349" w:lineRule="atLeast"/>
              <w:rPr>
                <w:rFonts w:ascii="Georgia" w:hAnsi="Georgia" w:cs="Times New Roman"/>
                <w:color w:val="333333"/>
                <w:sz w:val="24"/>
                <w:szCs w:val="26"/>
                <w:lang w:eastAsia="es-ES_tradnl"/>
              </w:rPr>
            </w:pPr>
            <w:r w:rsidRPr="004029D6">
              <w:rPr>
                <w:rFonts w:ascii="Georgia" w:hAnsi="Georgia" w:cs="Times New Roman"/>
                <w:color w:val="333333"/>
                <w:sz w:val="24"/>
                <w:szCs w:val="26"/>
                <w:lang w:eastAsia="es-ES_tradnl"/>
              </w:rPr>
              <w:t>Seminario de Barcelona</w:t>
            </w:r>
          </w:p>
        </w:tc>
        <w:tc>
          <w:tcPr>
            <w:tcW w:w="528" w:type="dxa"/>
          </w:tcPr>
          <w:p w:rsidR="00BF04E6" w:rsidRPr="004029D6" w:rsidRDefault="007E1161" w:rsidP="005769EB">
            <w:pPr>
              <w:spacing w:beforeLines="1" w:afterLines="1" w:line="349" w:lineRule="atLeast"/>
              <w:jc w:val="center"/>
              <w:rPr>
                <w:rFonts w:ascii="Georgia" w:hAnsi="Georgia" w:cs="Times New Roman"/>
                <w:color w:val="333333"/>
                <w:sz w:val="24"/>
                <w:szCs w:val="26"/>
                <w:lang w:eastAsia="es-ES_tradnl"/>
              </w:rPr>
            </w:pPr>
            <w:r w:rsidRPr="004029D6">
              <w:rPr>
                <w:rFonts w:ascii="Georgia" w:hAnsi="Georgia" w:cs="Times New Roman"/>
                <w:color w:val="333333"/>
                <w:sz w:val="24"/>
                <w:szCs w:val="26"/>
                <w:lang w:eastAsia="es-ES_tradnl"/>
              </w:rPr>
              <w:sym w:font="Wingdings" w:char="F0A8"/>
            </w:r>
          </w:p>
        </w:tc>
        <w:tc>
          <w:tcPr>
            <w:tcW w:w="3724" w:type="dxa"/>
          </w:tcPr>
          <w:p w:rsidR="00BF04E6" w:rsidRPr="004029D6" w:rsidRDefault="007E1161" w:rsidP="005769EB">
            <w:pPr>
              <w:spacing w:beforeLines="1" w:afterLines="1" w:line="349" w:lineRule="atLeast"/>
              <w:rPr>
                <w:rFonts w:ascii="Georgia" w:hAnsi="Georgia" w:cs="Times New Roman"/>
                <w:color w:val="333333"/>
                <w:sz w:val="24"/>
                <w:szCs w:val="26"/>
                <w:lang w:eastAsia="es-ES_tradnl"/>
              </w:rPr>
            </w:pPr>
            <w:r w:rsidRPr="004029D6">
              <w:rPr>
                <w:rFonts w:ascii="Georgia" w:hAnsi="Georgia" w:cs="Times New Roman"/>
                <w:color w:val="333333"/>
                <w:sz w:val="24"/>
                <w:szCs w:val="26"/>
                <w:lang w:eastAsia="es-ES_tradnl"/>
              </w:rPr>
              <w:t>Seminario de Madrid</w:t>
            </w:r>
          </w:p>
        </w:tc>
        <w:tc>
          <w:tcPr>
            <w:tcW w:w="598" w:type="dxa"/>
          </w:tcPr>
          <w:p w:rsidR="00BF04E6" w:rsidRPr="004029D6" w:rsidRDefault="007E1161" w:rsidP="005769EB">
            <w:pPr>
              <w:spacing w:beforeLines="1" w:afterLines="1" w:line="349" w:lineRule="atLeast"/>
              <w:jc w:val="center"/>
              <w:rPr>
                <w:rFonts w:ascii="Georgia" w:hAnsi="Georgia" w:cs="Times New Roman"/>
                <w:color w:val="333333"/>
                <w:sz w:val="24"/>
                <w:szCs w:val="26"/>
                <w:lang w:eastAsia="es-ES_tradnl"/>
              </w:rPr>
            </w:pPr>
            <w:r w:rsidRPr="004029D6">
              <w:rPr>
                <w:rFonts w:ascii="Georgia" w:hAnsi="Georgia" w:cs="Times New Roman"/>
                <w:color w:val="333333"/>
                <w:sz w:val="24"/>
                <w:szCs w:val="26"/>
                <w:lang w:eastAsia="es-ES_tradnl"/>
              </w:rPr>
              <w:sym w:font="Wingdings" w:char="F0A8"/>
            </w:r>
          </w:p>
        </w:tc>
      </w:tr>
    </w:tbl>
    <w:p w:rsidR="007E1161" w:rsidRPr="007E1161" w:rsidRDefault="007E1161" w:rsidP="005769EB">
      <w:pPr>
        <w:spacing w:beforeLines="1" w:afterLines="1" w:line="349" w:lineRule="atLeast"/>
        <w:rPr>
          <w:rFonts w:ascii="Georgia" w:hAnsi="Georgia" w:cs="Times New Roman"/>
          <w:color w:val="333333"/>
          <w:szCs w:val="26"/>
          <w:lang w:eastAsia="es-ES_tradnl"/>
        </w:rPr>
      </w:pPr>
      <w:r w:rsidRPr="007E1161">
        <w:rPr>
          <w:rFonts w:ascii="Georgia" w:hAnsi="Georgia" w:cs="Times New Roman"/>
          <w:color w:val="333333"/>
          <w:szCs w:val="26"/>
          <w:lang w:eastAsia="es-ES_tradnl"/>
        </w:rPr>
        <w:t>Gracias por rellenar el siguiente documento en mayúsculas</w:t>
      </w:r>
    </w:p>
    <w:p w:rsidR="00273D3A" w:rsidRPr="004662B4" w:rsidRDefault="00273D3A" w:rsidP="005769EB">
      <w:pPr>
        <w:spacing w:beforeLines="1" w:afterLines="1" w:line="349" w:lineRule="atLeast"/>
        <w:rPr>
          <w:rFonts w:ascii="Georgia" w:hAnsi="Georgia" w:cs="Times New Roman"/>
          <w:b/>
          <w:color w:val="333333"/>
          <w:szCs w:val="26"/>
          <w:lang w:eastAsia="es-ES_tradnl"/>
        </w:rPr>
      </w:pPr>
    </w:p>
    <w:tbl>
      <w:tblPr>
        <w:tblStyle w:val="Tablaconcuadrcul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76"/>
        <w:gridCol w:w="2268"/>
        <w:gridCol w:w="1843"/>
        <w:gridCol w:w="2233"/>
      </w:tblGrid>
      <w:tr w:rsidR="00273D3A" w:rsidRPr="00976167">
        <w:trPr>
          <w:trHeight w:val="397"/>
        </w:trPr>
        <w:tc>
          <w:tcPr>
            <w:tcW w:w="2376" w:type="dxa"/>
          </w:tcPr>
          <w:p w:rsidR="00273D3A" w:rsidRPr="00AF1E4A" w:rsidRDefault="00273D3A" w:rsidP="00071EF9">
            <w:pPr>
              <w:pStyle w:val="Ttulo1"/>
              <w:numPr>
                <w:ilvl w:val="0"/>
                <w:numId w:val="0"/>
              </w:numPr>
              <w:spacing w:before="0" w:after="120"/>
              <w:outlineLvl w:val="0"/>
              <w:rPr>
                <w:rFonts w:ascii="Georgia" w:hAnsi="Georgia"/>
                <w:color w:val="auto"/>
                <w:sz w:val="24"/>
              </w:rPr>
            </w:pPr>
            <w:r w:rsidRPr="00AF1E4A">
              <w:rPr>
                <w:rFonts w:ascii="Georgia" w:hAnsi="Georgia"/>
                <w:color w:val="auto"/>
                <w:sz w:val="24"/>
              </w:rPr>
              <w:t>Nombre</w:t>
            </w:r>
          </w:p>
        </w:tc>
        <w:tc>
          <w:tcPr>
            <w:tcW w:w="6344" w:type="dxa"/>
            <w:gridSpan w:val="3"/>
          </w:tcPr>
          <w:p w:rsidR="00273D3A" w:rsidRPr="00071EF9" w:rsidRDefault="00273D3A" w:rsidP="00071EF9">
            <w:pPr>
              <w:pStyle w:val="Ttulo1"/>
              <w:tabs>
                <w:tab w:val="clear" w:pos="1296"/>
                <w:tab w:val="num" w:pos="0"/>
              </w:tabs>
              <w:spacing w:before="0" w:after="120"/>
              <w:ind w:left="0" w:firstLine="0"/>
              <w:outlineLvl w:val="0"/>
              <w:rPr>
                <w:rFonts w:ascii="Arial" w:hAnsi="Arial"/>
                <w:color w:val="auto"/>
                <w:sz w:val="20"/>
              </w:rPr>
            </w:pPr>
          </w:p>
        </w:tc>
      </w:tr>
      <w:tr w:rsidR="00273D3A" w:rsidRPr="00976167">
        <w:trPr>
          <w:trHeight w:val="397"/>
        </w:trPr>
        <w:tc>
          <w:tcPr>
            <w:tcW w:w="2376" w:type="dxa"/>
          </w:tcPr>
          <w:p w:rsidR="00273D3A" w:rsidRPr="00AF1E4A" w:rsidRDefault="00273D3A" w:rsidP="00071EF9">
            <w:pPr>
              <w:pStyle w:val="Ttulo1"/>
              <w:tabs>
                <w:tab w:val="clear" w:pos="1296"/>
                <w:tab w:val="num" w:pos="0"/>
              </w:tabs>
              <w:spacing w:before="0" w:after="120"/>
              <w:ind w:left="0" w:firstLine="0"/>
              <w:outlineLvl w:val="0"/>
              <w:rPr>
                <w:rFonts w:ascii="Georgia" w:hAnsi="Georgia"/>
                <w:color w:val="auto"/>
                <w:sz w:val="24"/>
              </w:rPr>
            </w:pPr>
            <w:r w:rsidRPr="00AF1E4A">
              <w:rPr>
                <w:rFonts w:ascii="Georgia" w:hAnsi="Georgia"/>
                <w:color w:val="auto"/>
                <w:sz w:val="24"/>
              </w:rPr>
              <w:t>Apellido</w:t>
            </w:r>
          </w:p>
        </w:tc>
        <w:tc>
          <w:tcPr>
            <w:tcW w:w="6344" w:type="dxa"/>
            <w:gridSpan w:val="3"/>
          </w:tcPr>
          <w:p w:rsidR="00273D3A" w:rsidRPr="00976167" w:rsidRDefault="00273D3A" w:rsidP="00071EF9">
            <w:pPr>
              <w:pStyle w:val="Ttulo1"/>
              <w:tabs>
                <w:tab w:val="clear" w:pos="1296"/>
                <w:tab w:val="num" w:pos="0"/>
              </w:tabs>
              <w:spacing w:before="0" w:after="120"/>
              <w:ind w:left="0" w:firstLine="0"/>
              <w:outlineLvl w:val="0"/>
              <w:rPr>
                <w:rFonts w:ascii="Arial" w:hAnsi="Arial"/>
                <w:color w:val="auto"/>
                <w:sz w:val="20"/>
              </w:rPr>
            </w:pPr>
          </w:p>
        </w:tc>
      </w:tr>
      <w:tr w:rsidR="00273D3A" w:rsidRPr="00976167">
        <w:trPr>
          <w:trHeight w:val="397"/>
        </w:trPr>
        <w:tc>
          <w:tcPr>
            <w:tcW w:w="2376" w:type="dxa"/>
          </w:tcPr>
          <w:p w:rsidR="00273D3A" w:rsidRPr="00AF1E4A" w:rsidRDefault="00273D3A" w:rsidP="00071EF9">
            <w:pPr>
              <w:pStyle w:val="Ttulo1"/>
              <w:tabs>
                <w:tab w:val="clear" w:pos="1296"/>
                <w:tab w:val="num" w:pos="0"/>
              </w:tabs>
              <w:spacing w:before="0" w:after="120"/>
              <w:ind w:left="0" w:firstLine="0"/>
              <w:outlineLvl w:val="0"/>
              <w:rPr>
                <w:rFonts w:ascii="Georgia" w:hAnsi="Georgia"/>
                <w:color w:val="auto"/>
                <w:sz w:val="24"/>
              </w:rPr>
            </w:pPr>
            <w:r w:rsidRPr="00AF1E4A">
              <w:rPr>
                <w:rFonts w:ascii="Georgia" w:hAnsi="Georgia"/>
                <w:color w:val="auto"/>
                <w:sz w:val="24"/>
              </w:rPr>
              <w:t>Dirección</w:t>
            </w:r>
            <w:r w:rsidR="00071EF9" w:rsidRPr="00AF1E4A">
              <w:rPr>
                <w:rFonts w:ascii="Georgia" w:hAnsi="Georgia"/>
                <w:color w:val="auto"/>
                <w:sz w:val="24"/>
              </w:rPr>
              <w:t xml:space="preserve"> completa</w:t>
            </w:r>
          </w:p>
        </w:tc>
        <w:tc>
          <w:tcPr>
            <w:tcW w:w="6344" w:type="dxa"/>
            <w:gridSpan w:val="3"/>
          </w:tcPr>
          <w:p w:rsidR="00273D3A" w:rsidRPr="00071EF9" w:rsidRDefault="00273D3A" w:rsidP="00071EF9">
            <w:pPr>
              <w:pStyle w:val="Ttulo1"/>
              <w:tabs>
                <w:tab w:val="clear" w:pos="1296"/>
                <w:tab w:val="num" w:pos="0"/>
              </w:tabs>
              <w:spacing w:before="0" w:after="120"/>
              <w:ind w:left="0" w:firstLine="0"/>
              <w:outlineLvl w:val="0"/>
            </w:pPr>
          </w:p>
        </w:tc>
      </w:tr>
      <w:tr w:rsidR="00071EF9" w:rsidRPr="00976167">
        <w:trPr>
          <w:trHeight w:val="397"/>
        </w:trPr>
        <w:tc>
          <w:tcPr>
            <w:tcW w:w="2376" w:type="dxa"/>
          </w:tcPr>
          <w:p w:rsidR="00071EF9" w:rsidRPr="00AF1E4A" w:rsidRDefault="00071EF9" w:rsidP="00071EF9">
            <w:pPr>
              <w:pStyle w:val="Ttulo1"/>
              <w:tabs>
                <w:tab w:val="clear" w:pos="1296"/>
                <w:tab w:val="num" w:pos="0"/>
              </w:tabs>
              <w:spacing w:before="0" w:after="120"/>
              <w:ind w:left="0" w:firstLine="0"/>
              <w:outlineLvl w:val="0"/>
              <w:rPr>
                <w:rFonts w:ascii="Georgia" w:hAnsi="Georgia"/>
                <w:color w:val="auto"/>
                <w:sz w:val="24"/>
              </w:rPr>
            </w:pPr>
            <w:r w:rsidRPr="00AF1E4A">
              <w:rPr>
                <w:rFonts w:ascii="Georgia" w:hAnsi="Georgia"/>
                <w:color w:val="auto"/>
                <w:sz w:val="24"/>
              </w:rPr>
              <w:t>Teléfono móvil</w:t>
            </w:r>
          </w:p>
        </w:tc>
        <w:tc>
          <w:tcPr>
            <w:tcW w:w="2268" w:type="dxa"/>
          </w:tcPr>
          <w:p w:rsidR="00071EF9" w:rsidRPr="00976167" w:rsidRDefault="00071EF9" w:rsidP="00071EF9">
            <w:pPr>
              <w:pStyle w:val="Ttulo1"/>
              <w:tabs>
                <w:tab w:val="clear" w:pos="1296"/>
                <w:tab w:val="num" w:pos="0"/>
              </w:tabs>
              <w:spacing w:before="0" w:after="120"/>
              <w:ind w:left="0" w:firstLine="0"/>
              <w:outlineLvl w:val="0"/>
              <w:rPr>
                <w:rFonts w:ascii="Arial" w:hAnsi="Arial"/>
                <w:color w:val="auto"/>
                <w:sz w:val="20"/>
              </w:rPr>
            </w:pPr>
          </w:p>
        </w:tc>
        <w:tc>
          <w:tcPr>
            <w:tcW w:w="1843" w:type="dxa"/>
          </w:tcPr>
          <w:p w:rsidR="00071EF9" w:rsidRPr="004029D6" w:rsidRDefault="00071EF9" w:rsidP="00071EF9">
            <w:pPr>
              <w:pStyle w:val="Ttulo1"/>
              <w:tabs>
                <w:tab w:val="clear" w:pos="1296"/>
                <w:tab w:val="num" w:pos="0"/>
              </w:tabs>
              <w:spacing w:before="0" w:after="120"/>
              <w:ind w:left="0" w:firstLine="0"/>
              <w:outlineLvl w:val="0"/>
              <w:rPr>
                <w:rFonts w:ascii="Georgia" w:hAnsi="Georgia"/>
                <w:color w:val="auto"/>
                <w:sz w:val="24"/>
              </w:rPr>
            </w:pPr>
            <w:r w:rsidRPr="004029D6">
              <w:rPr>
                <w:rFonts w:ascii="Georgia" w:hAnsi="Georgia"/>
                <w:color w:val="auto"/>
                <w:sz w:val="24"/>
              </w:rPr>
              <w:t>Teléfono fijo</w:t>
            </w:r>
          </w:p>
        </w:tc>
        <w:tc>
          <w:tcPr>
            <w:tcW w:w="2233" w:type="dxa"/>
          </w:tcPr>
          <w:p w:rsidR="00071EF9" w:rsidRPr="00976167" w:rsidRDefault="00071EF9" w:rsidP="00071EF9">
            <w:pPr>
              <w:pStyle w:val="Ttulo1"/>
              <w:tabs>
                <w:tab w:val="clear" w:pos="1296"/>
                <w:tab w:val="num" w:pos="0"/>
              </w:tabs>
              <w:spacing w:before="0" w:after="120"/>
              <w:ind w:left="0" w:firstLine="0"/>
              <w:outlineLvl w:val="0"/>
              <w:rPr>
                <w:rFonts w:ascii="Arial" w:hAnsi="Arial"/>
                <w:color w:val="auto"/>
                <w:sz w:val="20"/>
              </w:rPr>
            </w:pPr>
          </w:p>
        </w:tc>
      </w:tr>
      <w:tr w:rsidR="00273D3A" w:rsidRPr="00976167">
        <w:trPr>
          <w:trHeight w:val="397"/>
        </w:trPr>
        <w:tc>
          <w:tcPr>
            <w:tcW w:w="2376" w:type="dxa"/>
          </w:tcPr>
          <w:p w:rsidR="00273D3A" w:rsidRPr="00AF1E4A" w:rsidRDefault="00273D3A" w:rsidP="00071EF9">
            <w:pPr>
              <w:pStyle w:val="Ttulo1"/>
              <w:tabs>
                <w:tab w:val="clear" w:pos="1296"/>
                <w:tab w:val="num" w:pos="0"/>
              </w:tabs>
              <w:spacing w:before="0" w:after="120"/>
              <w:ind w:left="0" w:firstLine="0"/>
              <w:outlineLvl w:val="0"/>
              <w:rPr>
                <w:rFonts w:ascii="Georgia" w:hAnsi="Georgia"/>
                <w:color w:val="auto"/>
                <w:sz w:val="24"/>
              </w:rPr>
            </w:pPr>
            <w:r w:rsidRPr="00AF1E4A">
              <w:rPr>
                <w:rFonts w:ascii="Georgia" w:hAnsi="Georgia"/>
                <w:color w:val="auto"/>
                <w:sz w:val="24"/>
              </w:rPr>
              <w:t>Correo electrónico</w:t>
            </w:r>
          </w:p>
        </w:tc>
        <w:tc>
          <w:tcPr>
            <w:tcW w:w="6344" w:type="dxa"/>
            <w:gridSpan w:val="3"/>
          </w:tcPr>
          <w:p w:rsidR="00273D3A" w:rsidRPr="00976167" w:rsidRDefault="00273D3A" w:rsidP="00071EF9">
            <w:pPr>
              <w:pStyle w:val="Ttulo1"/>
              <w:tabs>
                <w:tab w:val="clear" w:pos="1296"/>
                <w:tab w:val="num" w:pos="0"/>
              </w:tabs>
              <w:spacing w:before="0" w:after="120"/>
              <w:ind w:left="0" w:firstLine="0"/>
              <w:outlineLvl w:val="0"/>
              <w:rPr>
                <w:rFonts w:ascii="Arial" w:hAnsi="Arial"/>
                <w:color w:val="auto"/>
                <w:sz w:val="20"/>
              </w:rPr>
            </w:pPr>
          </w:p>
        </w:tc>
      </w:tr>
      <w:tr w:rsidR="00273D3A" w:rsidRPr="00976167">
        <w:trPr>
          <w:trHeight w:val="397"/>
        </w:trPr>
        <w:tc>
          <w:tcPr>
            <w:tcW w:w="2376" w:type="dxa"/>
          </w:tcPr>
          <w:p w:rsidR="00273D3A" w:rsidRPr="00AF1E4A" w:rsidRDefault="00E03A25" w:rsidP="00071EF9">
            <w:pPr>
              <w:pStyle w:val="Ttulo1"/>
              <w:tabs>
                <w:tab w:val="clear" w:pos="1296"/>
                <w:tab w:val="num" w:pos="0"/>
              </w:tabs>
              <w:spacing w:before="0" w:after="120"/>
              <w:ind w:left="0" w:firstLine="0"/>
              <w:outlineLvl w:val="0"/>
              <w:rPr>
                <w:rFonts w:ascii="Georgia" w:hAnsi="Georgia"/>
                <w:color w:val="auto"/>
                <w:sz w:val="24"/>
              </w:rPr>
            </w:pPr>
            <w:r w:rsidRPr="00AF1E4A">
              <w:rPr>
                <w:rFonts w:ascii="Georgia" w:hAnsi="Georgia"/>
                <w:color w:val="auto"/>
                <w:sz w:val="24"/>
              </w:rPr>
              <w:t>Formación previa en Acupuntura</w:t>
            </w:r>
          </w:p>
        </w:tc>
        <w:tc>
          <w:tcPr>
            <w:tcW w:w="6344" w:type="dxa"/>
            <w:gridSpan w:val="3"/>
          </w:tcPr>
          <w:p w:rsidR="00273D3A" w:rsidRPr="00976167" w:rsidRDefault="00273D3A" w:rsidP="00071EF9">
            <w:pPr>
              <w:pStyle w:val="Ttulo1"/>
              <w:tabs>
                <w:tab w:val="clear" w:pos="1296"/>
                <w:tab w:val="num" w:pos="0"/>
              </w:tabs>
              <w:spacing w:before="0" w:after="120"/>
              <w:ind w:left="0" w:firstLine="0"/>
              <w:outlineLvl w:val="0"/>
              <w:rPr>
                <w:rFonts w:ascii="Arial" w:hAnsi="Arial"/>
                <w:color w:val="auto"/>
                <w:sz w:val="20"/>
              </w:rPr>
            </w:pPr>
          </w:p>
        </w:tc>
      </w:tr>
      <w:tr w:rsidR="00273D3A" w:rsidRPr="00976167">
        <w:trPr>
          <w:trHeight w:val="397"/>
        </w:trPr>
        <w:tc>
          <w:tcPr>
            <w:tcW w:w="2376" w:type="dxa"/>
          </w:tcPr>
          <w:p w:rsidR="00273D3A" w:rsidRPr="00AF1E4A" w:rsidRDefault="00273D3A" w:rsidP="00071EF9">
            <w:pPr>
              <w:pStyle w:val="Ttulo1"/>
              <w:tabs>
                <w:tab w:val="clear" w:pos="1296"/>
                <w:tab w:val="num" w:pos="0"/>
              </w:tabs>
              <w:spacing w:before="0" w:after="120"/>
              <w:ind w:left="0" w:firstLine="0"/>
              <w:outlineLvl w:val="0"/>
              <w:rPr>
                <w:rFonts w:ascii="Georgia" w:hAnsi="Georgia"/>
                <w:color w:val="auto"/>
                <w:sz w:val="24"/>
              </w:rPr>
            </w:pPr>
            <w:r w:rsidRPr="00AF1E4A">
              <w:rPr>
                <w:rFonts w:ascii="Georgia" w:hAnsi="Georgia"/>
                <w:color w:val="auto"/>
                <w:sz w:val="24"/>
              </w:rPr>
              <w:t xml:space="preserve">Entidad </w:t>
            </w:r>
          </w:p>
        </w:tc>
        <w:tc>
          <w:tcPr>
            <w:tcW w:w="6344" w:type="dxa"/>
            <w:gridSpan w:val="3"/>
          </w:tcPr>
          <w:p w:rsidR="00273D3A" w:rsidRPr="00071EF9" w:rsidRDefault="00273D3A" w:rsidP="00071EF9">
            <w:pPr>
              <w:pStyle w:val="Ttulo1"/>
              <w:numPr>
                <w:ilvl w:val="0"/>
                <w:numId w:val="0"/>
              </w:numPr>
              <w:spacing w:before="0" w:after="120"/>
              <w:outlineLvl w:val="0"/>
              <w:rPr>
                <w:rFonts w:ascii="Arial" w:hAnsi="Arial"/>
                <w:color w:val="auto"/>
                <w:sz w:val="20"/>
              </w:rPr>
            </w:pPr>
          </w:p>
        </w:tc>
      </w:tr>
    </w:tbl>
    <w:p w:rsidR="00071EF9" w:rsidRDefault="00071EF9" w:rsidP="00CB0222">
      <w:pPr>
        <w:rPr>
          <w:rFonts w:ascii="Georgia" w:hAnsi="Georgia" w:cs="Times New Roman"/>
          <w:b/>
          <w:color w:val="333333"/>
          <w:sz w:val="32"/>
          <w:lang w:eastAsia="es-ES_tradnl"/>
        </w:rPr>
      </w:pPr>
    </w:p>
    <w:p w:rsidR="001D6A0D" w:rsidRDefault="0011345C" w:rsidP="005769EB">
      <w:pPr>
        <w:spacing w:beforeLines="1" w:afterLines="1" w:line="349" w:lineRule="atLeast"/>
        <w:rPr>
          <w:rFonts w:ascii="Georgia" w:hAnsi="Georgia" w:cs="Times New Roman"/>
          <w:b/>
          <w:color w:val="333333"/>
          <w:sz w:val="26"/>
          <w:szCs w:val="26"/>
          <w:lang w:eastAsia="es-ES_tradnl"/>
        </w:rPr>
      </w:pPr>
      <w:r>
        <w:rPr>
          <w:rFonts w:ascii="Georgia" w:hAnsi="Georgia" w:cs="Times New Roman"/>
          <w:b/>
          <w:color w:val="333333"/>
          <w:sz w:val="26"/>
          <w:szCs w:val="26"/>
          <w:lang w:eastAsia="es-ES_tradnl"/>
        </w:rPr>
        <w:t>Modalidad</w:t>
      </w:r>
      <w:r w:rsidR="00F77C1D">
        <w:rPr>
          <w:rFonts w:ascii="Georgia" w:hAnsi="Georgia" w:cs="Times New Roman"/>
          <w:b/>
          <w:color w:val="333333"/>
          <w:sz w:val="26"/>
          <w:szCs w:val="26"/>
          <w:lang w:eastAsia="es-ES_tradnl"/>
        </w:rPr>
        <w:t xml:space="preserve"> de inscripción</w:t>
      </w:r>
    </w:p>
    <w:p w:rsidR="001D6A0D" w:rsidRPr="00071EF9" w:rsidRDefault="00071EF9" w:rsidP="005769EB">
      <w:pPr>
        <w:spacing w:beforeLines="1" w:afterLines="1" w:line="349" w:lineRule="atLeast"/>
        <w:rPr>
          <w:rFonts w:ascii="Georgia" w:hAnsi="Georgia" w:cs="Times New Roman"/>
          <w:color w:val="333333"/>
          <w:sz w:val="20"/>
          <w:szCs w:val="26"/>
          <w:lang w:eastAsia="es-ES_tradnl"/>
        </w:rPr>
      </w:pPr>
      <w:r w:rsidRPr="00071EF9">
        <w:rPr>
          <w:rFonts w:ascii="Georgia" w:hAnsi="Georgia" w:cs="Times New Roman"/>
          <w:color w:val="333333"/>
          <w:sz w:val="20"/>
          <w:szCs w:val="26"/>
          <w:lang w:eastAsia="es-ES_tradnl"/>
        </w:rPr>
        <w:t xml:space="preserve">(indica la opción que </w:t>
      </w:r>
      <w:proofErr w:type="spellStart"/>
      <w:r w:rsidRPr="00071EF9">
        <w:rPr>
          <w:rFonts w:ascii="Georgia" w:hAnsi="Georgia" w:cs="Times New Roman"/>
          <w:color w:val="333333"/>
          <w:sz w:val="20"/>
          <w:szCs w:val="26"/>
          <w:lang w:eastAsia="es-ES_tradnl"/>
        </w:rPr>
        <w:t>escoje</w:t>
      </w:r>
      <w:proofErr w:type="spellEnd"/>
      <w:r w:rsidRPr="00071EF9">
        <w:rPr>
          <w:rFonts w:ascii="Georgia" w:hAnsi="Georgia" w:cs="Times New Roman"/>
          <w:color w:val="333333"/>
          <w:sz w:val="20"/>
          <w:szCs w:val="26"/>
          <w:lang w:eastAsia="es-ES_tradnl"/>
        </w:rPr>
        <w:t>)</w:t>
      </w:r>
    </w:p>
    <w:p w:rsidR="00071EF9" w:rsidRDefault="00071EF9" w:rsidP="005769EB">
      <w:pPr>
        <w:spacing w:beforeLines="1" w:afterLines="1" w:line="349" w:lineRule="atLeast"/>
        <w:rPr>
          <w:rFonts w:ascii="Georgia" w:hAnsi="Georgia" w:cs="Times New Roman"/>
          <w:color w:val="333333"/>
          <w:sz w:val="26"/>
          <w:szCs w:val="26"/>
          <w:lang w:eastAsia="es-ES_tradnl"/>
        </w:rPr>
      </w:pPr>
    </w:p>
    <w:p w:rsidR="00187C29" w:rsidRDefault="00071EF9" w:rsidP="005769EB">
      <w:pPr>
        <w:spacing w:beforeLines="1" w:afterLines="1" w:line="349" w:lineRule="atLeast"/>
        <w:rPr>
          <w:rFonts w:ascii="Georgia" w:hAnsi="Georgia" w:cs="Times New Roman"/>
          <w:b/>
          <w:color w:val="333333"/>
          <w:szCs w:val="26"/>
          <w:lang w:eastAsia="es-ES_tradnl"/>
        </w:rPr>
      </w:pPr>
      <w:r w:rsidRPr="000B7F8D">
        <w:rPr>
          <w:rFonts w:ascii="Georgia" w:hAnsi="Georgia" w:cs="Times New Roman"/>
          <w:color w:val="333333"/>
          <w:szCs w:val="26"/>
          <w:lang w:eastAsia="es-ES_tradnl"/>
        </w:rPr>
        <w:sym w:font="Wingdings" w:char="F0A8"/>
      </w:r>
      <w:r w:rsidRPr="000B7F8D">
        <w:rPr>
          <w:rFonts w:ascii="Georgia" w:hAnsi="Georgia" w:cs="Times New Roman"/>
          <w:color w:val="333333"/>
          <w:szCs w:val="26"/>
          <w:lang w:eastAsia="es-ES_tradnl"/>
        </w:rPr>
        <w:t xml:space="preserve"> </w:t>
      </w:r>
      <w:r w:rsidR="0011345C">
        <w:rPr>
          <w:rFonts w:ascii="Georgia" w:hAnsi="Georgia" w:cs="Times New Roman"/>
          <w:b/>
          <w:color w:val="333333"/>
          <w:szCs w:val="26"/>
          <w:lang w:eastAsia="es-ES_tradnl"/>
        </w:rPr>
        <w:t>Modalidad de inscripción</w:t>
      </w:r>
      <w:r w:rsidR="006D3C14" w:rsidRPr="000B7F8D">
        <w:rPr>
          <w:rFonts w:ascii="Georgia" w:hAnsi="Georgia" w:cs="Times New Roman"/>
          <w:b/>
          <w:color w:val="333333"/>
          <w:szCs w:val="26"/>
          <w:lang w:eastAsia="es-ES_tradnl"/>
        </w:rPr>
        <w:t xml:space="preserve"> 1</w:t>
      </w:r>
    </w:p>
    <w:p w:rsidR="001D6A0D" w:rsidRPr="00187C29" w:rsidRDefault="001D6A0D" w:rsidP="005769EB">
      <w:pPr>
        <w:spacing w:beforeLines="1" w:afterLines="1"/>
        <w:rPr>
          <w:rFonts w:ascii="Georgia" w:hAnsi="Georgia" w:cs="Times New Roman"/>
          <w:b/>
          <w:color w:val="333333"/>
          <w:szCs w:val="26"/>
          <w:lang w:eastAsia="es-ES_tradnl"/>
        </w:rPr>
      </w:pPr>
    </w:p>
    <w:p w:rsidR="00187C29" w:rsidRPr="00187C29" w:rsidRDefault="0011345C" w:rsidP="00187C29">
      <w:pPr>
        <w:spacing w:after="0"/>
        <w:rPr>
          <w:rFonts w:ascii="Times" w:eastAsiaTheme="minorHAnsi" w:hAnsi="Times" w:cstheme="minorBidi"/>
          <w:sz w:val="20"/>
          <w:szCs w:val="20"/>
          <w:lang w:eastAsia="es-ES_tradnl"/>
        </w:rPr>
      </w:pPr>
      <w:r w:rsidRPr="0011345C">
        <w:rPr>
          <w:rFonts w:ascii="Georgia" w:hAnsi="Georgia" w:cs="Times New Roman"/>
          <w:color w:val="333333"/>
          <w:sz w:val="20"/>
          <w:szCs w:val="26"/>
          <w:lang w:eastAsia="es-ES_tradnl"/>
        </w:rPr>
        <w:t xml:space="preserve">Envío del contrato de formación completado y firmado a </w:t>
      </w:r>
      <w:hyperlink r:id="rId8" w:history="1">
        <w:r w:rsidR="00187C29" w:rsidRPr="00187C29">
          <w:rPr>
            <w:rFonts w:ascii="Georgia" w:eastAsiaTheme="minorHAnsi" w:hAnsi="Georgia" w:cstheme="minorBidi"/>
            <w:color w:val="0000FF"/>
            <w:sz w:val="21"/>
            <w:u w:val="single"/>
            <w:lang w:eastAsia="es-ES_tradnl"/>
          </w:rPr>
          <w:t>t.richard@institutomeridians.com</w:t>
        </w:r>
      </w:hyperlink>
    </w:p>
    <w:p w:rsidR="00BF04E6" w:rsidRPr="0011345C" w:rsidRDefault="0011345C" w:rsidP="005769EB">
      <w:pPr>
        <w:spacing w:beforeLines="1" w:afterLines="1" w:line="349" w:lineRule="atLeast"/>
        <w:jc w:val="both"/>
        <w:rPr>
          <w:rFonts w:ascii="Georgia" w:hAnsi="Georgia" w:cs="Times New Roman"/>
          <w:color w:val="333333"/>
          <w:sz w:val="20"/>
          <w:szCs w:val="26"/>
          <w:lang w:eastAsia="es-ES_tradnl"/>
        </w:rPr>
      </w:pPr>
      <w:r w:rsidRPr="0011345C">
        <w:rPr>
          <w:rFonts w:ascii="Georgia" w:hAnsi="Georgia" w:cs="Times New Roman"/>
          <w:color w:val="333333"/>
          <w:sz w:val="20"/>
          <w:szCs w:val="26"/>
          <w:lang w:eastAsia="es-ES_tradnl"/>
        </w:rPr>
        <w:t xml:space="preserve"> y p</w:t>
      </w:r>
      <w:r w:rsidR="001D6A0D" w:rsidRPr="0011345C">
        <w:rPr>
          <w:rFonts w:ascii="Georgia" w:hAnsi="Georgia" w:cs="Times New Roman"/>
          <w:color w:val="333333"/>
          <w:sz w:val="20"/>
          <w:szCs w:val="26"/>
          <w:lang w:eastAsia="es-ES_tradnl"/>
        </w:rPr>
        <w:t xml:space="preserve">ago integro </w:t>
      </w:r>
      <w:r w:rsidR="00E90FD2">
        <w:rPr>
          <w:rFonts w:ascii="Georgia" w:hAnsi="Georgia" w:cs="Times New Roman"/>
          <w:color w:val="333333"/>
          <w:sz w:val="20"/>
          <w:szCs w:val="26"/>
          <w:lang w:eastAsia="es-ES_tradnl"/>
        </w:rPr>
        <w:t>en el momento</w:t>
      </w:r>
      <w:r w:rsidR="001D6A0D" w:rsidRPr="0011345C">
        <w:rPr>
          <w:rFonts w:ascii="Georgia" w:hAnsi="Georgia" w:cs="Times New Roman"/>
          <w:color w:val="333333"/>
          <w:sz w:val="20"/>
          <w:szCs w:val="26"/>
          <w:lang w:eastAsia="es-ES_tradnl"/>
        </w:rPr>
        <w:t xml:space="preserve"> la inscripción, tarifa de 395€</w:t>
      </w:r>
      <w:r w:rsidR="00E90FD2">
        <w:rPr>
          <w:rFonts w:ascii="Georgia" w:hAnsi="Georgia" w:cs="Times New Roman"/>
          <w:color w:val="333333"/>
          <w:sz w:val="20"/>
          <w:szCs w:val="26"/>
          <w:lang w:eastAsia="es-ES_tradnl"/>
        </w:rPr>
        <w:t>.</w:t>
      </w:r>
      <w:r w:rsidR="00EF22BE" w:rsidRPr="0011345C">
        <w:rPr>
          <w:rFonts w:ascii="Georgia" w:hAnsi="Georgia" w:cs="Times New Roman"/>
          <w:color w:val="333333"/>
          <w:sz w:val="20"/>
          <w:szCs w:val="26"/>
          <w:lang w:eastAsia="es-ES_tradnl"/>
        </w:rPr>
        <w:t xml:space="preserve"> </w:t>
      </w:r>
    </w:p>
    <w:p w:rsidR="00AC6D53" w:rsidRPr="00AC6D53" w:rsidRDefault="00AC6D53" w:rsidP="005769EB">
      <w:pPr>
        <w:spacing w:beforeLines="1" w:afterLines="1"/>
        <w:rPr>
          <w:rFonts w:ascii="Georgia" w:hAnsi="Georgia" w:cs="Times New Roman"/>
          <w:color w:val="333333"/>
          <w:sz w:val="10"/>
          <w:szCs w:val="26"/>
          <w:lang w:eastAsia="es-ES_tradnl"/>
        </w:rPr>
      </w:pPr>
    </w:p>
    <w:p w:rsidR="001D6A0D" w:rsidRPr="000B7F8D" w:rsidRDefault="0011345C" w:rsidP="005769EB">
      <w:p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Pago por</w:t>
      </w:r>
      <w:r w:rsidR="001D6A0D" w:rsidRPr="000B7F8D">
        <w:rPr>
          <w:rFonts w:ascii="Georgia" w:hAnsi="Georgia" w:cs="Times New Roman"/>
          <w:color w:val="333333"/>
          <w:szCs w:val="26"/>
          <w:lang w:eastAsia="es-ES_tradnl"/>
        </w:rPr>
        <w:t xml:space="preserve"> transferencia a</w:t>
      </w:r>
      <w:r w:rsidR="00EF22BE" w:rsidRPr="000B7F8D">
        <w:rPr>
          <w:rFonts w:ascii="Georgia" w:hAnsi="Georgia" w:cs="Times New Roman"/>
          <w:color w:val="333333"/>
          <w:szCs w:val="26"/>
          <w:lang w:eastAsia="es-ES_tradnl"/>
        </w:rPr>
        <w:t>:</w:t>
      </w:r>
    </w:p>
    <w:p w:rsidR="00071EF9" w:rsidRPr="000B7F8D" w:rsidRDefault="001D6A0D" w:rsidP="005769EB">
      <w:pPr>
        <w:spacing w:beforeLines="1" w:afterLines="1" w:line="349" w:lineRule="atLeast"/>
        <w:rPr>
          <w:rFonts w:ascii="Georgia" w:hAnsi="Georgia" w:cs="Times New Roman"/>
          <w:color w:val="333333"/>
          <w:szCs w:val="26"/>
          <w:lang w:eastAsia="es-ES_tradnl"/>
        </w:rPr>
      </w:pPr>
      <w:r w:rsidRPr="000B7F8D">
        <w:rPr>
          <w:rFonts w:ascii="Georgia" w:hAnsi="Georgia" w:cs="Times New Roman"/>
          <w:color w:val="333333"/>
          <w:szCs w:val="26"/>
          <w:lang w:eastAsia="es-ES_tradnl"/>
        </w:rPr>
        <w:t>Thomas Richard</w:t>
      </w:r>
      <w:r w:rsidR="00071EF9" w:rsidRPr="000B7F8D">
        <w:rPr>
          <w:rFonts w:ascii="Georgia" w:hAnsi="Georgia" w:cs="Times New Roman"/>
          <w:color w:val="333333"/>
          <w:szCs w:val="26"/>
          <w:lang w:eastAsia="es-ES_tradnl"/>
        </w:rPr>
        <w:t xml:space="preserve"> </w:t>
      </w:r>
      <w:proofErr w:type="spellStart"/>
      <w:r w:rsidR="00B31DFB">
        <w:rPr>
          <w:rFonts w:ascii="Georgia" w:hAnsi="Georgia" w:cs="Times New Roman"/>
          <w:color w:val="333333"/>
          <w:szCs w:val="26"/>
          <w:lang w:eastAsia="es-ES_tradnl"/>
        </w:rPr>
        <w:t>Meridians</w:t>
      </w:r>
      <w:proofErr w:type="spellEnd"/>
      <w:r w:rsidR="00B31DFB">
        <w:rPr>
          <w:rFonts w:ascii="Georgia" w:hAnsi="Georgia" w:cs="Times New Roman"/>
          <w:color w:val="333333"/>
          <w:szCs w:val="26"/>
          <w:lang w:eastAsia="es-ES_tradnl"/>
        </w:rPr>
        <w:t xml:space="preserve"> </w:t>
      </w:r>
      <w:r w:rsidR="00555F6A">
        <w:rPr>
          <w:rFonts w:ascii="Georgia" w:hAnsi="Georgia" w:cs="Times New Roman"/>
          <w:color w:val="333333"/>
          <w:szCs w:val="26"/>
          <w:lang w:eastAsia="es-ES_tradnl"/>
        </w:rPr>
        <w:t>PRO MTC</w:t>
      </w:r>
    </w:p>
    <w:p w:rsidR="0011345C" w:rsidRDefault="00071EF9" w:rsidP="005769EB">
      <w:pPr>
        <w:spacing w:beforeLines="1" w:afterLines="1" w:line="349" w:lineRule="atLeast"/>
        <w:rPr>
          <w:rFonts w:ascii="Georgia" w:hAnsi="Georgia" w:cs="Times New Roman"/>
          <w:color w:val="333333"/>
          <w:szCs w:val="26"/>
          <w:lang w:eastAsia="es-ES_tradnl"/>
        </w:rPr>
      </w:pPr>
      <w:r w:rsidRPr="000B7F8D">
        <w:rPr>
          <w:rFonts w:ascii="Georgia" w:hAnsi="Georgia" w:cs="Times New Roman"/>
          <w:color w:val="333333"/>
          <w:szCs w:val="26"/>
          <w:lang w:eastAsia="es-ES_tradnl"/>
        </w:rPr>
        <w:t>BANCO SABADELL</w:t>
      </w:r>
      <w:r w:rsidR="000B7F8D">
        <w:rPr>
          <w:rFonts w:ascii="Georgia" w:hAnsi="Georgia" w:cs="Times New Roman"/>
          <w:color w:val="333333"/>
          <w:szCs w:val="26"/>
          <w:lang w:eastAsia="es-ES_tradnl"/>
        </w:rPr>
        <w:t xml:space="preserve">. Cuenta </w:t>
      </w:r>
      <w:proofErr w:type="spellStart"/>
      <w:r w:rsidR="000B7F8D">
        <w:rPr>
          <w:rFonts w:ascii="Georgia" w:hAnsi="Georgia" w:cs="Times New Roman"/>
          <w:color w:val="333333"/>
          <w:szCs w:val="26"/>
          <w:lang w:eastAsia="es-ES_tradnl"/>
        </w:rPr>
        <w:t>nº</w:t>
      </w:r>
      <w:proofErr w:type="spellEnd"/>
      <w:r w:rsidR="000B7F8D">
        <w:rPr>
          <w:rFonts w:ascii="Georgia" w:hAnsi="Georgia" w:cs="Times New Roman"/>
          <w:color w:val="333333"/>
          <w:szCs w:val="26"/>
          <w:lang w:eastAsia="es-ES_tradnl"/>
        </w:rPr>
        <w:t xml:space="preserve"> </w:t>
      </w:r>
      <w:r w:rsidR="006D3C14" w:rsidRPr="000B7F8D">
        <w:rPr>
          <w:rFonts w:ascii="Georgia" w:hAnsi="Georgia" w:cs="Times New Roman"/>
          <w:color w:val="333333"/>
          <w:szCs w:val="26"/>
          <w:lang w:eastAsia="es-ES_tradnl"/>
        </w:rPr>
        <w:t>0081-0305-90-0001446748</w:t>
      </w:r>
    </w:p>
    <w:p w:rsidR="0011345C" w:rsidRDefault="0011345C" w:rsidP="005769EB">
      <w:p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Referencia: NOMBRE/APELLIDO/</w:t>
      </w:r>
      <w:r w:rsidRPr="0011345C">
        <w:rPr>
          <w:rFonts w:ascii="Georgia" w:hAnsi="Georgia" w:cs="Times New Roman"/>
          <w:color w:val="333333"/>
          <w:szCs w:val="26"/>
          <w:lang w:eastAsia="es-ES_tradnl"/>
        </w:rPr>
        <w:t xml:space="preserve"> </w:t>
      </w:r>
      <w:r>
        <w:rPr>
          <w:rFonts w:ascii="Georgia" w:hAnsi="Georgia" w:cs="Times New Roman"/>
          <w:color w:val="333333"/>
          <w:szCs w:val="26"/>
          <w:lang w:eastAsia="es-ES_tradnl"/>
        </w:rPr>
        <w:t xml:space="preserve">TUNG BARCELONA o TUNG MADRID </w:t>
      </w:r>
    </w:p>
    <w:p w:rsidR="001D6A0D" w:rsidRPr="000B7F8D" w:rsidRDefault="001D6A0D" w:rsidP="005769EB">
      <w:pPr>
        <w:spacing w:beforeLines="1" w:afterLines="1" w:line="349" w:lineRule="atLeast"/>
        <w:rPr>
          <w:rFonts w:ascii="Georgia" w:hAnsi="Georgia" w:cs="Times New Roman"/>
          <w:color w:val="333333"/>
          <w:szCs w:val="26"/>
          <w:lang w:eastAsia="es-ES_tradnl"/>
        </w:rPr>
      </w:pPr>
    </w:p>
    <w:p w:rsidR="00187C29" w:rsidRDefault="00071EF9" w:rsidP="005769EB">
      <w:pPr>
        <w:spacing w:beforeLines="1" w:afterLines="1" w:line="349" w:lineRule="atLeast"/>
        <w:rPr>
          <w:rFonts w:ascii="Georgia" w:hAnsi="Georgia" w:cs="Times New Roman"/>
          <w:b/>
          <w:color w:val="333333"/>
          <w:szCs w:val="26"/>
          <w:lang w:eastAsia="es-ES_tradnl"/>
        </w:rPr>
      </w:pPr>
      <w:r w:rsidRPr="000B7F8D">
        <w:rPr>
          <w:rFonts w:ascii="Georgia" w:hAnsi="Georgia" w:cs="Times New Roman"/>
          <w:color w:val="333333"/>
          <w:szCs w:val="26"/>
          <w:lang w:eastAsia="es-ES_tradnl"/>
        </w:rPr>
        <w:sym w:font="Wingdings" w:char="F0A8"/>
      </w:r>
      <w:r w:rsidRPr="000B7F8D">
        <w:rPr>
          <w:rFonts w:ascii="Georgia" w:hAnsi="Georgia" w:cs="Times New Roman"/>
          <w:color w:val="333333"/>
          <w:szCs w:val="26"/>
          <w:lang w:eastAsia="es-ES_tradnl"/>
        </w:rPr>
        <w:t xml:space="preserve"> </w:t>
      </w:r>
      <w:r w:rsidR="0011345C">
        <w:rPr>
          <w:rFonts w:ascii="Georgia" w:hAnsi="Georgia" w:cs="Times New Roman"/>
          <w:b/>
          <w:color w:val="333333"/>
          <w:szCs w:val="26"/>
          <w:lang w:eastAsia="es-ES_tradnl"/>
        </w:rPr>
        <w:t>Modalidad de inscripción</w:t>
      </w:r>
      <w:r w:rsidR="006D3C14" w:rsidRPr="000B7F8D">
        <w:rPr>
          <w:rFonts w:ascii="Georgia" w:hAnsi="Georgia" w:cs="Times New Roman"/>
          <w:b/>
          <w:color w:val="333333"/>
          <w:szCs w:val="26"/>
          <w:lang w:eastAsia="es-ES_tradnl"/>
        </w:rPr>
        <w:t xml:space="preserve"> 2</w:t>
      </w:r>
    </w:p>
    <w:p w:rsidR="001D6A0D" w:rsidRPr="00187C29" w:rsidRDefault="001D6A0D" w:rsidP="005769EB">
      <w:pPr>
        <w:spacing w:beforeLines="1" w:afterLines="1"/>
        <w:rPr>
          <w:rFonts w:ascii="Georgia" w:hAnsi="Georgia" w:cs="Times New Roman"/>
          <w:color w:val="333333"/>
          <w:sz w:val="10"/>
          <w:szCs w:val="26"/>
          <w:lang w:eastAsia="es-ES_tradnl"/>
        </w:rPr>
      </w:pPr>
    </w:p>
    <w:p w:rsidR="00187C29" w:rsidRPr="00187C29" w:rsidRDefault="0011345C" w:rsidP="00187C29">
      <w:pPr>
        <w:spacing w:after="0"/>
        <w:rPr>
          <w:rFonts w:ascii="Times" w:eastAsiaTheme="minorHAnsi" w:hAnsi="Times" w:cstheme="minorBidi"/>
          <w:sz w:val="20"/>
          <w:szCs w:val="20"/>
          <w:lang w:eastAsia="es-ES_tradnl"/>
        </w:rPr>
      </w:pPr>
      <w:r w:rsidRPr="0011345C">
        <w:rPr>
          <w:rFonts w:ascii="Georgia" w:hAnsi="Georgia" w:cs="Times New Roman"/>
          <w:color w:val="333333"/>
          <w:sz w:val="20"/>
          <w:szCs w:val="26"/>
          <w:lang w:eastAsia="es-ES_tradnl"/>
        </w:rPr>
        <w:t xml:space="preserve">Envío del contrato de formación completado y firmado a </w:t>
      </w:r>
      <w:hyperlink r:id="rId9" w:history="1">
        <w:r w:rsidR="00187C29" w:rsidRPr="00187C29">
          <w:rPr>
            <w:rFonts w:ascii="Georgia" w:eastAsiaTheme="minorHAnsi" w:hAnsi="Georgia" w:cstheme="minorBidi"/>
            <w:color w:val="0000FF"/>
            <w:sz w:val="21"/>
            <w:u w:val="single"/>
            <w:lang w:eastAsia="es-ES_tradnl"/>
          </w:rPr>
          <w:t>t.richard@institutomeridians.com</w:t>
        </w:r>
      </w:hyperlink>
    </w:p>
    <w:p w:rsidR="001D6A0D" w:rsidRPr="0011345C" w:rsidRDefault="0011345C" w:rsidP="005769EB">
      <w:pPr>
        <w:spacing w:beforeLines="1" w:afterLines="1" w:line="349" w:lineRule="atLeast"/>
        <w:jc w:val="both"/>
        <w:rPr>
          <w:rFonts w:ascii="Georgia" w:hAnsi="Georgia" w:cs="Times New Roman"/>
          <w:color w:val="333333"/>
          <w:sz w:val="20"/>
          <w:szCs w:val="26"/>
          <w:lang w:eastAsia="es-ES_tradnl"/>
        </w:rPr>
      </w:pPr>
      <w:r w:rsidRPr="0011345C">
        <w:rPr>
          <w:rFonts w:ascii="Georgia" w:hAnsi="Georgia" w:cs="Times New Roman"/>
          <w:color w:val="333333"/>
          <w:sz w:val="20"/>
          <w:szCs w:val="26"/>
          <w:lang w:eastAsia="es-ES_tradnl"/>
        </w:rPr>
        <w:t>y p</w:t>
      </w:r>
      <w:r w:rsidR="00BF04E6" w:rsidRPr="0011345C">
        <w:rPr>
          <w:rFonts w:ascii="Georgia" w:hAnsi="Georgia" w:cs="Times New Roman"/>
          <w:color w:val="333333"/>
          <w:sz w:val="20"/>
          <w:szCs w:val="26"/>
          <w:lang w:eastAsia="es-ES_tradnl"/>
        </w:rPr>
        <w:t>ago en 3</w:t>
      </w:r>
      <w:r w:rsidR="001D6A0D" w:rsidRPr="0011345C">
        <w:rPr>
          <w:rFonts w:ascii="Georgia" w:hAnsi="Georgia" w:cs="Times New Roman"/>
          <w:color w:val="333333"/>
          <w:sz w:val="20"/>
          <w:szCs w:val="26"/>
          <w:lang w:eastAsia="es-ES_tradnl"/>
        </w:rPr>
        <w:t xml:space="preserve"> veces </w:t>
      </w:r>
      <w:r w:rsidR="000B7F8D" w:rsidRPr="0011345C">
        <w:rPr>
          <w:rFonts w:ascii="Georgia" w:hAnsi="Georgia" w:cs="Times New Roman"/>
          <w:color w:val="333333"/>
          <w:sz w:val="20"/>
          <w:szCs w:val="26"/>
          <w:lang w:eastAsia="es-ES_tradnl"/>
        </w:rPr>
        <w:t>(</w:t>
      </w:r>
      <w:r w:rsidRPr="00E90FD2">
        <w:rPr>
          <w:rFonts w:ascii="Georgia" w:hAnsi="Georgia" w:cs="Times New Roman"/>
          <w:b/>
          <w:color w:val="333333"/>
          <w:sz w:val="20"/>
          <w:szCs w:val="26"/>
          <w:lang w:eastAsia="es-ES_tradnl"/>
        </w:rPr>
        <w:t xml:space="preserve">posible </w:t>
      </w:r>
      <w:r w:rsidR="00E90FD2">
        <w:rPr>
          <w:rFonts w:ascii="Georgia" w:hAnsi="Georgia" w:cs="Times New Roman"/>
          <w:b/>
          <w:color w:val="333333"/>
          <w:sz w:val="20"/>
          <w:szCs w:val="26"/>
          <w:lang w:eastAsia="es-ES_tradnl"/>
        </w:rPr>
        <w:t xml:space="preserve">solamente </w:t>
      </w:r>
      <w:r w:rsidRPr="00E90FD2">
        <w:rPr>
          <w:rFonts w:ascii="Georgia" w:hAnsi="Georgia" w:cs="Times New Roman"/>
          <w:b/>
          <w:color w:val="333333"/>
          <w:sz w:val="20"/>
          <w:szCs w:val="26"/>
          <w:lang w:eastAsia="es-ES_tradnl"/>
        </w:rPr>
        <w:t xml:space="preserve">en caso de una inscripción </w:t>
      </w:r>
      <w:r w:rsidR="00E90FD2">
        <w:rPr>
          <w:rFonts w:ascii="Georgia" w:hAnsi="Georgia" w:cs="Times New Roman"/>
          <w:b/>
          <w:color w:val="333333"/>
          <w:sz w:val="20"/>
          <w:szCs w:val="26"/>
          <w:lang w:eastAsia="es-ES_tradnl"/>
        </w:rPr>
        <w:t xml:space="preserve">registrada </w:t>
      </w:r>
      <w:r w:rsidR="001D6A0D" w:rsidRPr="00E90FD2">
        <w:rPr>
          <w:rFonts w:ascii="Georgia" w:hAnsi="Georgia" w:cs="Times New Roman"/>
          <w:b/>
          <w:color w:val="333333"/>
          <w:sz w:val="20"/>
          <w:szCs w:val="26"/>
          <w:lang w:eastAsia="es-ES_tradnl"/>
        </w:rPr>
        <w:t xml:space="preserve">antes del 31 de </w:t>
      </w:r>
      <w:r w:rsidRPr="00E90FD2">
        <w:rPr>
          <w:rFonts w:ascii="Georgia" w:hAnsi="Georgia" w:cs="Times New Roman"/>
          <w:b/>
          <w:color w:val="333333"/>
          <w:sz w:val="20"/>
          <w:szCs w:val="26"/>
          <w:lang w:eastAsia="es-ES_tradnl"/>
        </w:rPr>
        <w:t>julio</w:t>
      </w:r>
      <w:r w:rsidR="001D6A0D" w:rsidRPr="00E90FD2">
        <w:rPr>
          <w:rFonts w:ascii="Georgia" w:hAnsi="Georgia" w:cs="Times New Roman"/>
          <w:b/>
          <w:color w:val="333333"/>
          <w:sz w:val="20"/>
          <w:szCs w:val="26"/>
          <w:lang w:eastAsia="es-ES_tradnl"/>
        </w:rPr>
        <w:t xml:space="preserve"> 2015</w:t>
      </w:r>
      <w:r w:rsidR="000B7F8D" w:rsidRPr="0011345C">
        <w:rPr>
          <w:rFonts w:ascii="Georgia" w:hAnsi="Georgia" w:cs="Times New Roman"/>
          <w:color w:val="333333"/>
          <w:sz w:val="20"/>
          <w:szCs w:val="26"/>
          <w:lang w:eastAsia="es-ES_tradnl"/>
        </w:rPr>
        <w:t>)</w:t>
      </w:r>
      <w:r>
        <w:rPr>
          <w:rFonts w:ascii="Georgia" w:hAnsi="Georgia" w:cs="Times New Roman"/>
          <w:color w:val="333333"/>
          <w:sz w:val="20"/>
          <w:szCs w:val="26"/>
          <w:lang w:eastAsia="es-ES_tradnl"/>
        </w:rPr>
        <w:t>, tarifa de 395</w:t>
      </w:r>
      <w:r w:rsidR="001D6A0D" w:rsidRPr="0011345C">
        <w:rPr>
          <w:rFonts w:ascii="Georgia" w:hAnsi="Georgia" w:cs="Times New Roman"/>
          <w:color w:val="333333"/>
          <w:sz w:val="20"/>
          <w:szCs w:val="26"/>
          <w:lang w:eastAsia="es-ES_tradnl"/>
        </w:rPr>
        <w:t>€</w:t>
      </w:r>
      <w:r w:rsidR="00E90FD2">
        <w:rPr>
          <w:rFonts w:ascii="Georgia" w:hAnsi="Georgia" w:cs="Times New Roman"/>
          <w:color w:val="333333"/>
          <w:sz w:val="20"/>
          <w:szCs w:val="26"/>
          <w:lang w:eastAsia="es-ES_tradnl"/>
        </w:rPr>
        <w:t>.</w:t>
      </w:r>
    </w:p>
    <w:p w:rsidR="001D6A0D" w:rsidRPr="000B7F8D" w:rsidRDefault="0011345C" w:rsidP="005769EB">
      <w:pPr>
        <w:pStyle w:val="Prrafodelista"/>
        <w:numPr>
          <w:ilvl w:val="0"/>
          <w:numId w:val="41"/>
        </w:num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1 primer pago de 195</w:t>
      </w:r>
      <w:r w:rsidR="001D6A0D" w:rsidRPr="000B7F8D">
        <w:rPr>
          <w:rFonts w:ascii="Georgia" w:hAnsi="Georgia" w:cs="Times New Roman"/>
          <w:color w:val="333333"/>
          <w:szCs w:val="26"/>
          <w:lang w:eastAsia="es-ES_tradnl"/>
        </w:rPr>
        <w:t>€ por transferencia para confirmar la inscripción y garantizar su plaza</w:t>
      </w:r>
      <w:r w:rsidR="00BD0E53" w:rsidRPr="000B7F8D">
        <w:rPr>
          <w:rFonts w:ascii="Georgia" w:hAnsi="Georgia" w:cs="Times New Roman"/>
          <w:color w:val="333333"/>
          <w:szCs w:val="26"/>
          <w:lang w:eastAsia="es-ES_tradnl"/>
        </w:rPr>
        <w:t xml:space="preserve"> (antes del 31 de julio 2015)</w:t>
      </w:r>
    </w:p>
    <w:p w:rsidR="00071EF9" w:rsidRPr="000B7F8D" w:rsidRDefault="0011345C" w:rsidP="005769EB">
      <w:pPr>
        <w:pStyle w:val="Prrafodelista"/>
        <w:numPr>
          <w:ilvl w:val="0"/>
          <w:numId w:val="41"/>
        </w:num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1 pago de 100€ antes del 30 de</w:t>
      </w:r>
      <w:r w:rsidR="001D6A0D" w:rsidRPr="000B7F8D">
        <w:rPr>
          <w:rFonts w:ascii="Georgia" w:hAnsi="Georgia" w:cs="Times New Roman"/>
          <w:color w:val="333333"/>
          <w:szCs w:val="26"/>
          <w:lang w:eastAsia="es-ES_tradnl"/>
        </w:rPr>
        <w:t xml:space="preserve"> septiembre</w:t>
      </w:r>
      <w:r>
        <w:rPr>
          <w:rFonts w:ascii="Georgia" w:hAnsi="Georgia" w:cs="Times New Roman"/>
          <w:color w:val="333333"/>
          <w:szCs w:val="26"/>
          <w:lang w:eastAsia="es-ES_tradnl"/>
        </w:rPr>
        <w:t xml:space="preserve"> 2015</w:t>
      </w:r>
      <w:r w:rsidR="001D6A0D" w:rsidRPr="000B7F8D">
        <w:rPr>
          <w:rFonts w:ascii="Georgia" w:hAnsi="Georgia" w:cs="Times New Roman"/>
          <w:color w:val="333333"/>
          <w:szCs w:val="26"/>
          <w:lang w:eastAsia="es-ES_tradnl"/>
        </w:rPr>
        <w:t xml:space="preserve"> y </w:t>
      </w:r>
      <w:r>
        <w:rPr>
          <w:rFonts w:ascii="Georgia" w:hAnsi="Georgia" w:cs="Times New Roman"/>
          <w:color w:val="333333"/>
          <w:szCs w:val="26"/>
          <w:lang w:eastAsia="es-ES_tradnl"/>
        </w:rPr>
        <w:t>1 pago</w:t>
      </w:r>
      <w:r w:rsidRPr="000B7F8D">
        <w:rPr>
          <w:rFonts w:ascii="Georgia" w:hAnsi="Georgia" w:cs="Times New Roman"/>
          <w:color w:val="333333"/>
          <w:szCs w:val="26"/>
          <w:lang w:eastAsia="es-ES_tradnl"/>
        </w:rPr>
        <w:t xml:space="preserve"> de 100€ </w:t>
      </w:r>
      <w:r>
        <w:rPr>
          <w:rFonts w:ascii="Georgia" w:hAnsi="Georgia" w:cs="Times New Roman"/>
          <w:color w:val="333333"/>
          <w:szCs w:val="26"/>
          <w:lang w:eastAsia="es-ES_tradnl"/>
        </w:rPr>
        <w:t xml:space="preserve">antes del 31 de </w:t>
      </w:r>
      <w:r w:rsidR="001D6A0D" w:rsidRPr="000B7F8D">
        <w:rPr>
          <w:rFonts w:ascii="Georgia" w:hAnsi="Georgia" w:cs="Times New Roman"/>
          <w:color w:val="333333"/>
          <w:szCs w:val="26"/>
          <w:lang w:eastAsia="es-ES_tradnl"/>
        </w:rPr>
        <w:t>octubre del 2015</w:t>
      </w:r>
    </w:p>
    <w:p w:rsidR="001D6A0D" w:rsidRPr="00AC6D53" w:rsidRDefault="001D6A0D" w:rsidP="005769EB">
      <w:pPr>
        <w:spacing w:beforeLines="1" w:afterLines="1"/>
        <w:rPr>
          <w:rFonts w:ascii="Georgia" w:hAnsi="Georgia" w:cs="Times New Roman"/>
          <w:color w:val="333333"/>
          <w:sz w:val="10"/>
          <w:szCs w:val="26"/>
          <w:lang w:eastAsia="es-ES_tradnl"/>
        </w:rPr>
      </w:pPr>
    </w:p>
    <w:p w:rsidR="001D6A0D" w:rsidRPr="000B7F8D" w:rsidRDefault="0011345C" w:rsidP="005769EB">
      <w:p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Pago por</w:t>
      </w:r>
      <w:r w:rsidR="00071EF9" w:rsidRPr="000B7F8D">
        <w:rPr>
          <w:rFonts w:ascii="Georgia" w:hAnsi="Georgia" w:cs="Times New Roman"/>
          <w:color w:val="333333"/>
          <w:szCs w:val="26"/>
          <w:lang w:eastAsia="es-ES_tradnl"/>
        </w:rPr>
        <w:t xml:space="preserve"> transferencia a:</w:t>
      </w:r>
    </w:p>
    <w:p w:rsidR="00B31DFB" w:rsidRPr="000B7F8D" w:rsidRDefault="00B31DFB" w:rsidP="005769EB">
      <w:pPr>
        <w:spacing w:beforeLines="1" w:afterLines="1" w:line="349" w:lineRule="atLeast"/>
        <w:rPr>
          <w:rFonts w:ascii="Georgia" w:hAnsi="Georgia" w:cs="Times New Roman"/>
          <w:color w:val="333333"/>
          <w:szCs w:val="26"/>
          <w:lang w:eastAsia="es-ES_tradnl"/>
        </w:rPr>
      </w:pPr>
      <w:r w:rsidRPr="000B7F8D">
        <w:rPr>
          <w:rFonts w:ascii="Georgia" w:hAnsi="Georgia" w:cs="Times New Roman"/>
          <w:color w:val="333333"/>
          <w:szCs w:val="26"/>
          <w:lang w:eastAsia="es-ES_tradnl"/>
        </w:rPr>
        <w:t xml:space="preserve">Thomas Richard </w:t>
      </w:r>
      <w:proofErr w:type="spellStart"/>
      <w:r>
        <w:rPr>
          <w:rFonts w:ascii="Georgia" w:hAnsi="Georgia" w:cs="Times New Roman"/>
          <w:color w:val="333333"/>
          <w:szCs w:val="26"/>
          <w:lang w:eastAsia="es-ES_tradnl"/>
        </w:rPr>
        <w:t>Meridians</w:t>
      </w:r>
      <w:proofErr w:type="spellEnd"/>
      <w:r>
        <w:rPr>
          <w:rFonts w:ascii="Georgia" w:hAnsi="Georgia" w:cs="Times New Roman"/>
          <w:color w:val="333333"/>
          <w:szCs w:val="26"/>
          <w:lang w:eastAsia="es-ES_tradnl"/>
        </w:rPr>
        <w:t xml:space="preserve"> </w:t>
      </w:r>
      <w:r w:rsidR="00555F6A">
        <w:rPr>
          <w:rFonts w:ascii="Georgia" w:hAnsi="Georgia" w:cs="Times New Roman"/>
          <w:color w:val="333333"/>
          <w:szCs w:val="26"/>
          <w:lang w:eastAsia="es-ES_tradnl"/>
        </w:rPr>
        <w:t>PRO MTC</w:t>
      </w:r>
    </w:p>
    <w:p w:rsidR="000B7F8D" w:rsidRPr="000B7F8D" w:rsidRDefault="000B7F8D" w:rsidP="005769EB">
      <w:pPr>
        <w:spacing w:beforeLines="1" w:afterLines="1" w:line="349" w:lineRule="atLeast"/>
        <w:rPr>
          <w:rFonts w:ascii="Georgia" w:hAnsi="Georgia" w:cs="Times New Roman"/>
          <w:color w:val="333333"/>
          <w:szCs w:val="26"/>
          <w:lang w:eastAsia="es-ES_tradnl"/>
        </w:rPr>
      </w:pPr>
      <w:r w:rsidRPr="000B7F8D">
        <w:rPr>
          <w:rFonts w:ascii="Georgia" w:hAnsi="Georgia" w:cs="Times New Roman"/>
          <w:color w:val="333333"/>
          <w:szCs w:val="26"/>
          <w:lang w:eastAsia="es-ES_tradnl"/>
        </w:rPr>
        <w:t>BANCO SABADELL</w:t>
      </w:r>
      <w:r>
        <w:rPr>
          <w:rFonts w:ascii="Georgia" w:hAnsi="Georgia" w:cs="Times New Roman"/>
          <w:color w:val="333333"/>
          <w:szCs w:val="26"/>
          <w:lang w:eastAsia="es-ES_tradnl"/>
        </w:rPr>
        <w:t xml:space="preserve">. Cuenta </w:t>
      </w:r>
      <w:proofErr w:type="spellStart"/>
      <w:r>
        <w:rPr>
          <w:rFonts w:ascii="Georgia" w:hAnsi="Georgia" w:cs="Times New Roman"/>
          <w:color w:val="333333"/>
          <w:szCs w:val="26"/>
          <w:lang w:eastAsia="es-ES_tradnl"/>
        </w:rPr>
        <w:t>nº</w:t>
      </w:r>
      <w:proofErr w:type="spellEnd"/>
      <w:r>
        <w:rPr>
          <w:rFonts w:ascii="Georgia" w:hAnsi="Georgia" w:cs="Times New Roman"/>
          <w:color w:val="333333"/>
          <w:szCs w:val="26"/>
          <w:lang w:eastAsia="es-ES_tradnl"/>
        </w:rPr>
        <w:t xml:space="preserve"> </w:t>
      </w:r>
      <w:r w:rsidRPr="000B7F8D">
        <w:rPr>
          <w:rFonts w:ascii="Georgia" w:hAnsi="Georgia" w:cs="Times New Roman"/>
          <w:color w:val="333333"/>
          <w:szCs w:val="26"/>
          <w:lang w:eastAsia="es-ES_tradnl"/>
        </w:rPr>
        <w:t>0081-0305-90-0001446748</w:t>
      </w:r>
    </w:p>
    <w:p w:rsidR="0011345C" w:rsidRDefault="0011345C" w:rsidP="005769EB">
      <w:pPr>
        <w:spacing w:beforeLines="1" w:afterLines="1" w:line="349" w:lineRule="atLeast"/>
        <w:rPr>
          <w:rFonts w:ascii="Georgia" w:hAnsi="Georgia" w:cs="Times New Roman"/>
          <w:color w:val="333333"/>
          <w:szCs w:val="26"/>
          <w:lang w:eastAsia="es-ES_tradnl"/>
        </w:rPr>
      </w:pPr>
      <w:r>
        <w:rPr>
          <w:rFonts w:ascii="Georgia" w:hAnsi="Georgia" w:cs="Times New Roman"/>
          <w:color w:val="333333"/>
          <w:szCs w:val="26"/>
          <w:lang w:eastAsia="es-ES_tradnl"/>
        </w:rPr>
        <w:t>Referencia: NOMBRE/APELLIDO/</w:t>
      </w:r>
      <w:r w:rsidRPr="0011345C">
        <w:rPr>
          <w:rFonts w:ascii="Georgia" w:hAnsi="Georgia" w:cs="Times New Roman"/>
          <w:color w:val="333333"/>
          <w:szCs w:val="26"/>
          <w:lang w:eastAsia="es-ES_tradnl"/>
        </w:rPr>
        <w:t xml:space="preserve"> </w:t>
      </w:r>
      <w:r>
        <w:rPr>
          <w:rFonts w:ascii="Georgia" w:hAnsi="Georgia" w:cs="Times New Roman"/>
          <w:color w:val="333333"/>
          <w:szCs w:val="26"/>
          <w:lang w:eastAsia="es-ES_tradnl"/>
        </w:rPr>
        <w:t xml:space="preserve">TUNG BARCELONA o TUNG MADRID </w:t>
      </w:r>
    </w:p>
    <w:p w:rsidR="0011345C" w:rsidRPr="00AC6D53" w:rsidRDefault="0011345C" w:rsidP="005769EB">
      <w:pPr>
        <w:spacing w:beforeLines="1" w:afterLines="1"/>
        <w:rPr>
          <w:rFonts w:ascii="Georgia" w:hAnsi="Georgia" w:cs="Times New Roman"/>
          <w:b/>
          <w:color w:val="333333"/>
          <w:sz w:val="20"/>
          <w:szCs w:val="26"/>
          <w:lang w:eastAsia="es-ES_tradnl"/>
        </w:rPr>
      </w:pPr>
    </w:p>
    <w:p w:rsidR="00187C29" w:rsidRPr="00187C29" w:rsidRDefault="0011345C" w:rsidP="00187C29">
      <w:pPr>
        <w:spacing w:after="0"/>
        <w:rPr>
          <w:rFonts w:ascii="Times" w:eastAsiaTheme="minorHAnsi" w:hAnsi="Times" w:cstheme="minorBidi"/>
          <w:sz w:val="18"/>
          <w:szCs w:val="20"/>
          <w:lang w:eastAsia="es-ES_tradnl"/>
        </w:rPr>
      </w:pPr>
      <w:r w:rsidRPr="00E90FD2">
        <w:rPr>
          <w:rFonts w:ascii="Georgia" w:hAnsi="Georgia" w:cs="Times New Roman"/>
          <w:i/>
          <w:color w:val="333333"/>
          <w:sz w:val="18"/>
          <w:szCs w:val="26"/>
          <w:lang w:eastAsia="es-ES_tradnl"/>
        </w:rPr>
        <w:t xml:space="preserve">En el caso de desear realizar el pago de otra forma, </w:t>
      </w:r>
      <w:r w:rsidR="005B6212" w:rsidRPr="00E90FD2">
        <w:rPr>
          <w:rFonts w:ascii="Georgia" w:hAnsi="Georgia" w:cs="Times New Roman"/>
          <w:i/>
          <w:color w:val="333333"/>
          <w:sz w:val="18"/>
          <w:szCs w:val="26"/>
          <w:lang w:eastAsia="es-ES_tradnl"/>
        </w:rPr>
        <w:t xml:space="preserve">contactar con </w:t>
      </w:r>
      <w:hyperlink r:id="rId10" w:history="1">
        <w:r w:rsidR="00187C29" w:rsidRPr="00187C29">
          <w:rPr>
            <w:rFonts w:ascii="Georgia" w:eastAsiaTheme="minorHAnsi" w:hAnsi="Georgia" w:cstheme="minorBidi"/>
            <w:color w:val="0000FF"/>
            <w:sz w:val="18"/>
            <w:u w:val="single"/>
            <w:lang w:eastAsia="es-ES_tradnl"/>
          </w:rPr>
          <w:t>t.richard@institutomeridians.com</w:t>
        </w:r>
      </w:hyperlink>
    </w:p>
    <w:p w:rsidR="005B6212" w:rsidRPr="00E90FD2" w:rsidRDefault="005B6212" w:rsidP="005769EB">
      <w:pPr>
        <w:spacing w:beforeLines="1" w:afterLines="1"/>
        <w:rPr>
          <w:rFonts w:ascii="Georgia" w:hAnsi="Georgia" w:cs="Times New Roman"/>
          <w:i/>
          <w:color w:val="333333"/>
          <w:sz w:val="18"/>
          <w:szCs w:val="26"/>
          <w:lang w:eastAsia="es-ES_tradnl"/>
        </w:rPr>
      </w:pPr>
    </w:p>
    <w:p w:rsidR="000B7F8D" w:rsidRPr="005B6212" w:rsidRDefault="005B6212" w:rsidP="005769EB">
      <w:pPr>
        <w:spacing w:beforeLines="1" w:afterLines="1" w:line="349" w:lineRule="atLeast"/>
        <w:rPr>
          <w:rFonts w:ascii="Georgia" w:hAnsi="Georgia" w:cs="Times New Roman"/>
          <w:color w:val="333333"/>
          <w:sz w:val="20"/>
          <w:szCs w:val="26"/>
          <w:lang w:eastAsia="es-ES_tradnl"/>
        </w:rPr>
      </w:pPr>
      <w:r w:rsidRPr="005B6212">
        <w:rPr>
          <w:rFonts w:ascii="Georgia" w:hAnsi="Georgia" w:cs="Times New Roman"/>
          <w:color w:val="333333"/>
          <w:sz w:val="20"/>
          <w:szCs w:val="26"/>
          <w:lang w:eastAsia="es-ES_tradnl"/>
        </w:rPr>
        <w:t xml:space="preserve"> </w:t>
      </w:r>
    </w:p>
    <w:p w:rsidR="000B7F8D" w:rsidRPr="000B7F8D" w:rsidRDefault="000B7F8D" w:rsidP="005769EB">
      <w:pPr>
        <w:spacing w:beforeLines="1" w:afterLines="1" w:line="349" w:lineRule="atLeast"/>
        <w:rPr>
          <w:rFonts w:ascii="Georgia" w:hAnsi="Georgia" w:cs="Times New Roman"/>
          <w:b/>
          <w:color w:val="333333"/>
          <w:sz w:val="26"/>
          <w:szCs w:val="26"/>
          <w:lang w:eastAsia="es-ES_tradnl"/>
        </w:rPr>
      </w:pPr>
      <w:r w:rsidRPr="000B7F8D">
        <w:rPr>
          <w:rFonts w:ascii="Georgia" w:hAnsi="Georgia" w:cs="Times New Roman"/>
          <w:b/>
          <w:color w:val="333333"/>
          <w:sz w:val="26"/>
          <w:szCs w:val="26"/>
          <w:lang w:eastAsia="es-ES_tradnl"/>
        </w:rPr>
        <w:t>Temario de los seminarios</w:t>
      </w:r>
    </w:p>
    <w:p w:rsidR="000B7F8D" w:rsidRPr="00692AB6" w:rsidRDefault="000B7F8D" w:rsidP="000B7F8D">
      <w:pPr>
        <w:jc w:val="center"/>
        <w:rPr>
          <w:rFonts w:ascii="Bookman Old Style" w:hAnsi="Bookman Old Style"/>
          <w:b/>
          <w:color w:val="444444"/>
          <w:sz w:val="10"/>
          <w:shd w:val="clear" w:color="auto" w:fill="FFFFFF"/>
          <w:lang w:eastAsia="es-ES_tradnl"/>
        </w:rPr>
      </w:pPr>
    </w:p>
    <w:p w:rsidR="000B7F8D" w:rsidRPr="00445C08" w:rsidRDefault="000B7F8D" w:rsidP="000B7F8D">
      <w:pPr>
        <w:jc w:val="center"/>
        <w:rPr>
          <w:rFonts w:ascii="Bookman Old Style" w:hAnsi="Bookman Old Style"/>
          <w:color w:val="000000"/>
          <w:sz w:val="26"/>
          <w:szCs w:val="26"/>
          <w:lang w:eastAsia="es-ES_tradnl"/>
        </w:rPr>
      </w:pPr>
      <w:r w:rsidRPr="00445C08">
        <w:rPr>
          <w:rFonts w:ascii="Bookman Old Style" w:hAnsi="Bookman Old Style"/>
          <w:b/>
          <w:color w:val="444444"/>
          <w:shd w:val="clear" w:color="auto" w:fill="FFFFFF"/>
          <w:lang w:eastAsia="es-ES_tradnl"/>
        </w:rPr>
        <w:t>-</w:t>
      </w:r>
      <w:r w:rsidRPr="00445C08">
        <w:rPr>
          <w:rFonts w:ascii="Adobe 黑体 Std R" w:eastAsia="Adobe 黑体 Std R" w:hAnsi="Adobe 黑体 Std R" w:cs="Adobe 黑体 Std R" w:hint="eastAsia"/>
          <w:b/>
          <w:color w:val="444444"/>
          <w:shd w:val="clear" w:color="auto" w:fill="FFFFFF"/>
          <w:lang w:eastAsia="zh-CN"/>
        </w:rPr>
        <w:t>弘揚董公傳授董針精神，傳承治病救人針灸法則</w:t>
      </w:r>
      <w:r w:rsidRPr="00445C08">
        <w:rPr>
          <w:rFonts w:ascii="Bookman Old Style" w:hAnsi="Bookman Old Style"/>
          <w:b/>
          <w:color w:val="444444"/>
          <w:shd w:val="clear" w:color="auto" w:fill="FFFFFF"/>
          <w:lang w:eastAsia="es-ES_tradnl"/>
        </w:rPr>
        <w:t>-</w:t>
      </w:r>
    </w:p>
    <w:p w:rsidR="000B7F8D" w:rsidRPr="00080881" w:rsidRDefault="000B7F8D" w:rsidP="000B7F8D">
      <w:pPr>
        <w:jc w:val="center"/>
        <w:rPr>
          <w:rFonts w:ascii="Bookman Old Style" w:hAnsi="Bookman Old Style"/>
          <w:i/>
          <w:color w:val="000000"/>
          <w:sz w:val="26"/>
          <w:szCs w:val="26"/>
          <w:lang w:eastAsia="es-ES_tradnl"/>
        </w:rPr>
      </w:pPr>
      <w:r w:rsidRPr="00445C08">
        <w:rPr>
          <w:rFonts w:ascii="Bookman Old Style" w:hAnsi="Bookman Old Style"/>
          <w:i/>
          <w:color w:val="444444"/>
          <w:shd w:val="clear" w:color="auto" w:fill="FFFFFF"/>
          <w:lang w:eastAsia="es-ES_tradnl"/>
        </w:rPr>
        <w:t>Promover</w:t>
      </w:r>
      <w:r w:rsidRPr="00445C08">
        <w:rPr>
          <w:rFonts w:ascii="Bookman Old Style" w:hAnsi="Bookman Old Style"/>
          <w:i/>
          <w:color w:val="333333"/>
          <w:lang w:eastAsia="es-ES_tradnl"/>
        </w:rPr>
        <w:t> el espíritu de la Acupuntura de Tung trasmitido por Master Tung, a través de su legado de acupuntura aplicado para sanar a las personas de sus enfermedades.</w:t>
      </w:r>
    </w:p>
    <w:p w:rsidR="000B7F8D" w:rsidRPr="00692AB6" w:rsidRDefault="000B7F8D" w:rsidP="000B7F8D">
      <w:pPr>
        <w:rPr>
          <w:rFonts w:ascii="Georgia" w:eastAsia="华文仿宋" w:hAnsi="Georgia" w:cs="Times New Roman"/>
          <w:b/>
          <w:sz w:val="10"/>
          <w:szCs w:val="26"/>
          <w:lang w:eastAsia="es-ES_tradnl"/>
        </w:rPr>
      </w:pPr>
    </w:p>
    <w:p w:rsidR="000B7F8D" w:rsidRPr="000B7F8D" w:rsidRDefault="000B7F8D" w:rsidP="000B7F8D">
      <w:pPr>
        <w:jc w:val="both"/>
        <w:rPr>
          <w:rFonts w:ascii="Georgia" w:eastAsia="华文仿宋" w:hAnsi="Georgia" w:cs="Times New Roman"/>
          <w:b/>
          <w:sz w:val="20"/>
          <w:szCs w:val="26"/>
          <w:lang w:eastAsia="es-ES_tradnl"/>
        </w:rPr>
      </w:pPr>
      <w:r w:rsidRPr="000B7F8D">
        <w:rPr>
          <w:rFonts w:ascii="Georgia" w:eastAsia="华文仿宋" w:hAnsi="Georgia" w:cs="Times New Roman"/>
          <w:b/>
          <w:sz w:val="20"/>
          <w:szCs w:val="26"/>
          <w:lang w:eastAsia="es-ES_tradnl"/>
        </w:rPr>
        <w:t>Primer día del Curso</w:t>
      </w: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s="华文宋体"/>
          <w:color w:val="333333"/>
          <w:sz w:val="20"/>
          <w:lang w:eastAsia="es-ES_tradnl"/>
        </w:rPr>
        <w:t>董氏針灸的起源、發展歷程</w:t>
      </w:r>
      <w:proofErr w:type="spellEnd"/>
      <w:r w:rsidRPr="000B7F8D">
        <w:rPr>
          <w:rFonts w:ascii="Georgia" w:eastAsia="华文仿宋" w:hAnsi="Georgia"/>
          <w:color w:val="333333"/>
          <w:sz w:val="20"/>
          <w:lang w:eastAsia="es-ES_tradnl"/>
        </w:rPr>
        <w:t>.</w:t>
      </w:r>
    </w:p>
    <w:p w:rsidR="000B7F8D" w:rsidRPr="00AC6D53"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Origen, historia y desarrollo de la Acupuntura de Tung.</w:t>
      </w: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董氏針灸穴位的分佈特點</w:t>
      </w:r>
      <w:proofErr w:type="spellEnd"/>
      <w:r w:rsidRPr="000B7F8D">
        <w:rPr>
          <w:rFonts w:ascii="Georgia" w:eastAsia="华文仿宋" w:hAnsi="Georgia"/>
          <w:color w:val="333333"/>
          <w:sz w:val="20"/>
          <w:lang w:eastAsia="es-ES_tradnl"/>
        </w:rPr>
        <w:t> (</w:t>
      </w:r>
      <w:r w:rsidRPr="000B7F8D">
        <w:rPr>
          <w:rFonts w:ascii="Georgia" w:eastAsia="华文仿宋" w:hAnsi="Georgia" w:cs="Adobe 黑体 Std R"/>
          <w:color w:val="333333"/>
          <w:sz w:val="20"/>
          <w:lang w:eastAsia="zh-CN"/>
        </w:rPr>
        <w:t>倒馬穴區觀</w:t>
      </w:r>
      <w:r w:rsidRPr="000B7F8D">
        <w:rPr>
          <w:rFonts w:ascii="Georgia" w:eastAsia="华文仿宋" w:hAnsi="Georgia"/>
          <w:color w:val="333333"/>
          <w:sz w:val="20"/>
          <w:lang w:eastAsia="es-ES_tradnl"/>
        </w:rPr>
        <w:t>).</w:t>
      </w:r>
    </w:p>
    <w:p w:rsidR="000B7F8D" w:rsidRDefault="000B7F8D" w:rsidP="000B7F8D">
      <w:pPr>
        <w:jc w:val="both"/>
        <w:rPr>
          <w:rFonts w:ascii="Georgia" w:eastAsia="华文仿宋" w:hAnsi="Georgia"/>
          <w:color w:val="333333"/>
          <w:sz w:val="20"/>
          <w:lang w:eastAsia="es-ES_tradnl"/>
        </w:rPr>
      </w:pPr>
      <w:r w:rsidRPr="000B7F8D">
        <w:rPr>
          <w:rFonts w:ascii="Georgia" w:eastAsia="华文仿宋" w:hAnsi="Georgia"/>
          <w:color w:val="333333"/>
          <w:sz w:val="20"/>
          <w:lang w:eastAsia="es-ES_tradnl"/>
        </w:rPr>
        <w:t xml:space="preserve">Características de distribución de los Puntos Extraordinarios de Tung (Concepto de Área de </w:t>
      </w:r>
      <w:proofErr w:type="spellStart"/>
      <w:r w:rsidRPr="000B7F8D">
        <w:rPr>
          <w:rFonts w:ascii="Georgia" w:eastAsia="华文仿宋" w:hAnsi="Georgia"/>
          <w:color w:val="333333"/>
          <w:sz w:val="20"/>
          <w:lang w:eastAsia="es-ES_tradnl"/>
        </w:rPr>
        <w:t>Dao</w:t>
      </w:r>
      <w:proofErr w:type="spellEnd"/>
      <w:r w:rsidRPr="000B7F8D">
        <w:rPr>
          <w:rFonts w:ascii="Georgia" w:eastAsia="华文仿宋" w:hAnsi="Georgia"/>
          <w:color w:val="333333"/>
          <w:sz w:val="20"/>
          <w:lang w:eastAsia="es-ES_tradnl"/>
        </w:rPr>
        <w:t xml:space="preserve"> </w:t>
      </w:r>
      <w:proofErr w:type="spellStart"/>
      <w:r w:rsidRPr="000B7F8D">
        <w:rPr>
          <w:rFonts w:ascii="Georgia" w:eastAsia="华文仿宋" w:hAnsi="Georgia"/>
          <w:color w:val="333333"/>
          <w:sz w:val="20"/>
          <w:lang w:eastAsia="es-ES_tradnl"/>
        </w:rPr>
        <w:t>Ma</w:t>
      </w:r>
      <w:proofErr w:type="spellEnd"/>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董氏針灸的理論基礎</w:t>
      </w:r>
      <w:proofErr w:type="spellEnd"/>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Bases teóricas de la Acupuntura de Tung.</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董氏針灸特色掌診、面診</w:t>
      </w:r>
      <w:r w:rsidRPr="000B7F8D">
        <w:rPr>
          <w:rFonts w:ascii="Georgia" w:eastAsia="华文仿宋" w:hAnsi="Georgia" w:cs="Apple Symbols"/>
          <w:color w:val="333333"/>
          <w:sz w:val="20"/>
          <w:lang w:eastAsia="es-ES_tradnl"/>
        </w:rPr>
        <w:t>，</w:t>
      </w:r>
      <w:r w:rsidRPr="000B7F8D">
        <w:rPr>
          <w:rFonts w:ascii="Georgia" w:eastAsia="华文仿宋" w:hAnsi="Georgia"/>
          <w:color w:val="333333"/>
          <w:sz w:val="20"/>
          <w:lang w:eastAsia="es-ES_tradnl"/>
        </w:rPr>
        <w:t>董氏針灸針法的特效點詳解</w:t>
      </w:r>
      <w:proofErr w:type="spellEnd"/>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Características y detalles de manejo del Diagnóstico Palmar de Tung, Diagnóstico Facial y técnicas de punción de la Acupuntura de Tung.</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董氏針灸與傳統十二正經的差異</w:t>
      </w:r>
      <w:proofErr w:type="spellEnd"/>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Principales diferencias entre la Acupuntura de los 12 Canales Regulares y la Acupuntura de Tung.</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董氏針灸臨床最常用的</w:t>
      </w:r>
      <w:r w:rsidRPr="000B7F8D">
        <w:rPr>
          <w:rFonts w:ascii="Georgia" w:eastAsia="华文仿宋" w:hAnsi="Georgia"/>
          <w:color w:val="333333"/>
          <w:sz w:val="20"/>
          <w:lang w:eastAsia="es-ES_tradnl"/>
        </w:rPr>
        <w:t>90</w:t>
      </w:r>
      <w:r w:rsidRPr="000B7F8D">
        <w:rPr>
          <w:rFonts w:ascii="Georgia" w:eastAsia="华文仿宋" w:hAnsi="Georgia" w:cs="华文宋体"/>
          <w:color w:val="333333"/>
          <w:sz w:val="20"/>
          <w:lang w:eastAsia="es-ES_tradnl"/>
        </w:rPr>
        <w:t>個</w:t>
      </w:r>
      <w:r w:rsidRPr="000B7F8D">
        <w:rPr>
          <w:rFonts w:ascii="Georgia" w:eastAsia="华文仿宋" w:hAnsi="Georgia"/>
          <w:color w:val="333333"/>
          <w:sz w:val="20"/>
          <w:lang w:eastAsia="es-ES_tradnl"/>
        </w:rPr>
        <w:t>穴位講解</w:t>
      </w:r>
      <w:r w:rsidRPr="000B7F8D">
        <w:rPr>
          <w:rFonts w:ascii="Georgia" w:eastAsia="华文仿宋" w:hAnsi="Georgia" w:cs="Apple Symbols"/>
          <w:color w:val="333333"/>
          <w:sz w:val="20"/>
          <w:lang w:eastAsia="es-ES_tradnl"/>
        </w:rPr>
        <w:t>（</w:t>
      </w:r>
      <w:proofErr w:type="spellStart"/>
      <w:r w:rsidRPr="000B7F8D">
        <w:rPr>
          <w:rFonts w:ascii="Georgia" w:eastAsia="华文仿宋" w:hAnsi="Georgia"/>
          <w:color w:val="333333"/>
          <w:sz w:val="20"/>
          <w:lang w:eastAsia="es-ES_tradnl"/>
        </w:rPr>
        <w:t>包括定位、主治、</w:t>
      </w:r>
      <w:r w:rsidRPr="000B7F8D">
        <w:rPr>
          <w:rFonts w:ascii="Georgia" w:eastAsia="华文仿宋" w:hAnsi="Georgia" w:cs="华文宋体"/>
          <w:color w:val="333333"/>
          <w:sz w:val="20"/>
          <w:lang w:eastAsia="es-ES_tradnl"/>
        </w:rPr>
        <w:t>具體</w:t>
      </w:r>
      <w:r w:rsidRPr="000B7F8D">
        <w:rPr>
          <w:rFonts w:ascii="Georgia" w:eastAsia="华文仿宋" w:hAnsi="Georgia"/>
          <w:color w:val="333333"/>
          <w:sz w:val="20"/>
          <w:lang w:eastAsia="es-ES_tradnl"/>
        </w:rPr>
        <w:t>的針刺手法等</w:t>
      </w:r>
      <w:proofErr w:type="spellEnd"/>
      <w:r w:rsidRPr="000B7F8D">
        <w:rPr>
          <w:rFonts w:ascii="Georgia" w:eastAsia="华文仿宋" w:hAnsi="Georgia" w:cs="Apple Symbols"/>
          <w:color w:val="333333"/>
          <w:sz w:val="20"/>
          <w:lang w:eastAsia="es-ES_tradnl"/>
        </w:rPr>
        <w:t>）</w:t>
      </w:r>
      <w:r w:rsidRPr="000B7F8D">
        <w:rPr>
          <w:rFonts w:ascii="Georgia" w:eastAsia="华文仿宋" w:hAnsi="Georgia"/>
          <w:color w:val="333333"/>
          <w:sz w:val="20"/>
          <w:lang w:eastAsia="es-ES_tradnl"/>
        </w:rPr>
        <w:t> (</w:t>
      </w:r>
      <w:r w:rsidRPr="000B7F8D">
        <w:rPr>
          <w:rFonts w:ascii="Georgia" w:eastAsia="华文仿宋" w:hAnsi="Georgia" w:cs="Adobe 黑体 Std R"/>
          <w:color w:val="333333"/>
          <w:sz w:val="20"/>
          <w:lang w:eastAsia="zh-CN"/>
        </w:rPr>
        <w:t>部分一</w:t>
      </w:r>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Aplicación y uso de los 90 Puntos Extraordinarios de Tung más utilizados en la práctica diaria (incluye ubicación, indicación terapéutica y método de punción concreta) (parte 1).</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董氏針灸奇效病案</w:t>
      </w:r>
      <w:proofErr w:type="spellEnd"/>
      <w:r w:rsidRPr="000B7F8D">
        <w:rPr>
          <w:rFonts w:ascii="Georgia" w:eastAsia="华文仿宋" w:hAnsi="Georgia"/>
          <w:color w:val="333333"/>
          <w:sz w:val="20"/>
          <w:lang w:eastAsia="es-ES_tradnl"/>
        </w:rPr>
        <w:t> (</w:t>
      </w:r>
      <w:r w:rsidRPr="000B7F8D">
        <w:rPr>
          <w:rFonts w:ascii="Georgia" w:eastAsia="华文仿宋" w:hAnsi="Georgia" w:cs="Adobe 黑体 Std R"/>
          <w:color w:val="333333"/>
          <w:sz w:val="20"/>
          <w:lang w:eastAsia="zh-CN"/>
        </w:rPr>
        <w:t>部分一</w:t>
      </w:r>
      <w:r w:rsidRPr="000B7F8D">
        <w:rPr>
          <w:rFonts w:ascii="Georgia" w:eastAsia="华文仿宋" w:hAnsi="Georgia"/>
          <w:color w:val="333333"/>
          <w:sz w:val="20"/>
          <w:lang w:eastAsia="es-ES_tradnl"/>
        </w:rPr>
        <w:t>); </w:t>
      </w:r>
      <w:r w:rsidRPr="000B7F8D">
        <w:rPr>
          <w:rFonts w:ascii="Georgia" w:eastAsia="华文仿宋" w:hAnsi="Georgia" w:cs="Adobe 黑体 Std R"/>
          <w:color w:val="000000"/>
          <w:sz w:val="20"/>
          <w:lang w:eastAsia="zh-CN"/>
        </w:rPr>
        <w:t>針法演示及討論</w:t>
      </w:r>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Casos clínicos de Master Tung (parte 1); Demostración en vivo y análisis de casos clínicos.</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                   </w:t>
      </w:r>
    </w:p>
    <w:p w:rsidR="000B7F8D" w:rsidRPr="000B7F8D" w:rsidRDefault="000B7F8D" w:rsidP="000B7F8D">
      <w:pPr>
        <w:jc w:val="both"/>
        <w:rPr>
          <w:rFonts w:ascii="Georgia" w:eastAsia="华文仿宋" w:hAnsi="Georgia" w:cs="Times New Roman"/>
          <w:b/>
          <w:sz w:val="20"/>
          <w:szCs w:val="26"/>
          <w:lang w:eastAsia="es-ES_tradnl"/>
        </w:rPr>
      </w:pPr>
      <w:r w:rsidRPr="000B7F8D">
        <w:rPr>
          <w:rFonts w:ascii="Georgia" w:eastAsia="华文仿宋" w:hAnsi="Georgia" w:cs="Times New Roman"/>
          <w:b/>
          <w:sz w:val="20"/>
          <w:szCs w:val="26"/>
          <w:lang w:eastAsia="es-ES_tradnl"/>
        </w:rPr>
        <w:t>Segundo día del Curso</w:t>
      </w: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董氏奇穴是方</w:t>
      </w:r>
      <w:r w:rsidRPr="000B7F8D">
        <w:rPr>
          <w:rFonts w:ascii="Georgia" w:eastAsia="华文仿宋" w:hAnsi="Georgia" w:cs="Apple Symbols"/>
          <w:color w:val="333333"/>
          <w:sz w:val="20"/>
          <w:lang w:eastAsia="es-ES_tradnl"/>
        </w:rPr>
        <w:t>，</w:t>
      </w:r>
      <w:r w:rsidRPr="000B7F8D">
        <w:rPr>
          <w:rFonts w:ascii="Georgia" w:eastAsia="华文仿宋" w:hAnsi="Georgia"/>
          <w:color w:val="333333"/>
          <w:sz w:val="20"/>
          <w:lang w:eastAsia="es-ES_tradnl"/>
        </w:rPr>
        <w:t>董氏針灸是法</w:t>
      </w:r>
      <w:proofErr w:type="spellEnd"/>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Los Puntos Extraordinarios de Tung son fórmulas, la Acupuntura de Tung es el método.</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董氏針灸毫針心法和刺血心法</w:t>
      </w:r>
      <w:proofErr w:type="spellEnd"/>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Detalles sutiles de la sangría y punción de la Acupuntura de Tung.</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董氏針灸臨床最常用的</w:t>
      </w:r>
      <w:r w:rsidRPr="000B7F8D">
        <w:rPr>
          <w:rFonts w:ascii="Georgia" w:eastAsia="华文仿宋" w:hAnsi="Georgia"/>
          <w:color w:val="333333"/>
          <w:sz w:val="20"/>
          <w:lang w:eastAsia="es-ES_tradnl"/>
        </w:rPr>
        <w:t>90</w:t>
      </w:r>
      <w:r w:rsidRPr="000B7F8D">
        <w:rPr>
          <w:rFonts w:ascii="Georgia" w:eastAsia="华文仿宋" w:hAnsi="Georgia"/>
          <w:color w:val="333333"/>
          <w:sz w:val="20"/>
          <w:lang w:eastAsia="es-ES_tradnl"/>
        </w:rPr>
        <w:t>個穴位講解</w:t>
      </w:r>
      <w:r w:rsidRPr="000B7F8D">
        <w:rPr>
          <w:rFonts w:ascii="Georgia" w:eastAsia="华文仿宋" w:hAnsi="Georgia" w:cs="Apple Symbols"/>
          <w:color w:val="333333"/>
          <w:sz w:val="20"/>
          <w:lang w:eastAsia="es-ES_tradnl"/>
        </w:rPr>
        <w:t>（</w:t>
      </w:r>
      <w:proofErr w:type="spellStart"/>
      <w:r w:rsidRPr="000B7F8D">
        <w:rPr>
          <w:rFonts w:ascii="Georgia" w:eastAsia="华文仿宋" w:hAnsi="Georgia"/>
          <w:color w:val="333333"/>
          <w:sz w:val="20"/>
          <w:lang w:eastAsia="es-ES_tradnl"/>
        </w:rPr>
        <w:t>包括定位、主治、具體的針刺手法等</w:t>
      </w:r>
      <w:proofErr w:type="spellEnd"/>
      <w:r w:rsidRPr="000B7F8D">
        <w:rPr>
          <w:rFonts w:ascii="Georgia" w:eastAsia="华文仿宋" w:hAnsi="Georgia" w:cs="Apple Symbols"/>
          <w:color w:val="333333"/>
          <w:sz w:val="20"/>
          <w:lang w:eastAsia="es-ES_tradnl"/>
        </w:rPr>
        <w:t>）</w:t>
      </w:r>
      <w:r w:rsidRPr="000B7F8D">
        <w:rPr>
          <w:rFonts w:ascii="Georgia" w:eastAsia="华文仿宋" w:hAnsi="Georgia"/>
          <w:color w:val="333333"/>
          <w:sz w:val="20"/>
          <w:lang w:eastAsia="es-ES_tradnl"/>
        </w:rPr>
        <w:t> (</w:t>
      </w:r>
      <w:r w:rsidRPr="000B7F8D">
        <w:rPr>
          <w:rFonts w:ascii="Georgia" w:eastAsia="华文仿宋" w:hAnsi="Georgia" w:cs="Adobe 黑体 Std R"/>
          <w:color w:val="333333"/>
          <w:sz w:val="20"/>
          <w:lang w:eastAsia="zh-CN"/>
        </w:rPr>
        <w:t>部分二</w:t>
      </w:r>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Aplicación y uso de los 90 Puntos Extraordinarios de Tung más utilizados en la práctica diaria (incluye ubicación, indicación terapéutica y método de punción concreta) (parte 2).</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董氏針灸臨床最常用的</w:t>
      </w:r>
      <w:r w:rsidRPr="000B7F8D">
        <w:rPr>
          <w:rFonts w:ascii="Georgia" w:eastAsia="华文仿宋" w:hAnsi="Georgia"/>
          <w:color w:val="333333"/>
          <w:sz w:val="20"/>
          <w:lang w:eastAsia="es-ES_tradnl"/>
        </w:rPr>
        <w:t>90</w:t>
      </w:r>
      <w:r w:rsidRPr="000B7F8D">
        <w:rPr>
          <w:rFonts w:ascii="Georgia" w:eastAsia="华文仿宋" w:hAnsi="Georgia"/>
          <w:color w:val="333333"/>
          <w:sz w:val="20"/>
          <w:lang w:eastAsia="es-ES_tradnl"/>
        </w:rPr>
        <w:t>個穴位講解</w:t>
      </w:r>
      <w:r w:rsidRPr="000B7F8D">
        <w:rPr>
          <w:rFonts w:ascii="Georgia" w:eastAsia="华文仿宋" w:hAnsi="Georgia" w:cs="Apple Symbols"/>
          <w:color w:val="333333"/>
          <w:sz w:val="20"/>
          <w:lang w:eastAsia="es-ES_tradnl"/>
        </w:rPr>
        <w:t>（</w:t>
      </w:r>
      <w:proofErr w:type="spellStart"/>
      <w:r w:rsidRPr="000B7F8D">
        <w:rPr>
          <w:rFonts w:ascii="Georgia" w:eastAsia="华文仿宋" w:hAnsi="Georgia"/>
          <w:color w:val="333333"/>
          <w:sz w:val="20"/>
          <w:lang w:eastAsia="es-ES_tradnl"/>
        </w:rPr>
        <w:t>包括定位、主治、具體的針刺手法等</w:t>
      </w:r>
      <w:proofErr w:type="spellEnd"/>
      <w:r w:rsidRPr="000B7F8D">
        <w:rPr>
          <w:rFonts w:ascii="Georgia" w:eastAsia="华文仿宋" w:hAnsi="Georgia" w:cs="Apple Symbols"/>
          <w:color w:val="333333"/>
          <w:sz w:val="20"/>
          <w:lang w:eastAsia="es-ES_tradnl"/>
        </w:rPr>
        <w:t>）</w:t>
      </w:r>
      <w:r w:rsidRPr="000B7F8D">
        <w:rPr>
          <w:rFonts w:ascii="Georgia" w:eastAsia="华文仿宋" w:hAnsi="Georgia"/>
          <w:color w:val="333333"/>
          <w:sz w:val="20"/>
          <w:lang w:eastAsia="es-ES_tradnl"/>
        </w:rPr>
        <w:t> (</w:t>
      </w:r>
      <w:r w:rsidRPr="000B7F8D">
        <w:rPr>
          <w:rFonts w:ascii="Georgia" w:eastAsia="华文仿宋" w:hAnsi="Georgia" w:cs="Adobe 黑体 Std R"/>
          <w:color w:val="333333"/>
          <w:sz w:val="20"/>
          <w:lang w:eastAsia="zh-CN"/>
        </w:rPr>
        <w:t>部分三</w:t>
      </w:r>
      <w:r w:rsidRPr="000B7F8D">
        <w:rPr>
          <w:rFonts w:ascii="Georgia" w:eastAsia="华文仿宋" w:hAnsi="Georgia"/>
          <w:color w:val="333333"/>
          <w:sz w:val="20"/>
          <w:lang w:eastAsia="es-ES_tradnl"/>
        </w:rPr>
        <w:t>).</w:t>
      </w:r>
    </w:p>
    <w:p w:rsidR="000B7F8D"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Aplicación y uso de los 90 Puntos Extraordinarios de Tung más utilizados en la práctica diaria (incluye ubicación, indicación terapéutica y método de punción concreta) (parte 3).</w:t>
      </w:r>
    </w:p>
    <w:p w:rsidR="000B7F8D" w:rsidRPr="000B7F8D" w:rsidRDefault="000B7F8D" w:rsidP="000B7F8D">
      <w:pPr>
        <w:jc w:val="both"/>
        <w:rPr>
          <w:rFonts w:ascii="Georgia" w:eastAsia="华文仿宋" w:hAnsi="Georgia"/>
          <w:b/>
          <w:color w:val="333333"/>
          <w:sz w:val="20"/>
          <w:lang w:eastAsia="es-ES_tradnl"/>
        </w:rPr>
      </w:pPr>
    </w:p>
    <w:p w:rsidR="000B7F8D" w:rsidRPr="000B7F8D" w:rsidRDefault="000B7F8D" w:rsidP="000B7F8D">
      <w:pPr>
        <w:jc w:val="both"/>
        <w:rPr>
          <w:rFonts w:ascii="Georgia" w:eastAsia="华文仿宋" w:hAnsi="Georgia"/>
          <w:color w:val="000000"/>
          <w:sz w:val="20"/>
          <w:szCs w:val="26"/>
          <w:lang w:eastAsia="es-ES_tradnl"/>
        </w:rPr>
      </w:pPr>
      <w:proofErr w:type="spellStart"/>
      <w:r w:rsidRPr="000B7F8D">
        <w:rPr>
          <w:rFonts w:ascii="Georgia" w:eastAsia="华文仿宋" w:hAnsi="Georgia"/>
          <w:color w:val="333333"/>
          <w:sz w:val="20"/>
          <w:lang w:eastAsia="es-ES_tradnl"/>
        </w:rPr>
        <w:t>董氏針灸奇效病案</w:t>
      </w:r>
      <w:proofErr w:type="spellEnd"/>
      <w:r w:rsidRPr="000B7F8D">
        <w:rPr>
          <w:rFonts w:ascii="Georgia" w:eastAsia="华文仿宋" w:hAnsi="Georgia"/>
          <w:color w:val="333333"/>
          <w:sz w:val="20"/>
          <w:lang w:eastAsia="es-ES_tradnl"/>
        </w:rPr>
        <w:t> (</w:t>
      </w:r>
      <w:r w:rsidRPr="000B7F8D">
        <w:rPr>
          <w:rFonts w:ascii="Georgia" w:eastAsia="华文仿宋" w:hAnsi="Georgia" w:cs="Adobe 黑体 Std R"/>
          <w:color w:val="333333"/>
          <w:sz w:val="20"/>
          <w:lang w:eastAsia="zh-CN"/>
        </w:rPr>
        <w:t>部分二</w:t>
      </w:r>
      <w:r w:rsidRPr="000B7F8D">
        <w:rPr>
          <w:rFonts w:ascii="Georgia" w:eastAsia="华文仿宋" w:hAnsi="Georgia"/>
          <w:color w:val="333333"/>
          <w:sz w:val="20"/>
          <w:lang w:eastAsia="es-ES_tradnl"/>
        </w:rPr>
        <w:t>); </w:t>
      </w:r>
      <w:r w:rsidRPr="000B7F8D">
        <w:rPr>
          <w:rFonts w:ascii="Georgia" w:eastAsia="华文仿宋" w:hAnsi="Georgia" w:cs="Adobe 黑体 Std R"/>
          <w:color w:val="000000"/>
          <w:sz w:val="20"/>
          <w:lang w:eastAsia="zh-CN"/>
        </w:rPr>
        <w:t>針法演示及討論</w:t>
      </w:r>
      <w:r w:rsidRPr="000B7F8D">
        <w:rPr>
          <w:rFonts w:ascii="Georgia" w:eastAsia="华文仿宋" w:hAnsi="Georgia"/>
          <w:color w:val="333333"/>
          <w:sz w:val="20"/>
          <w:lang w:eastAsia="es-ES_tradnl"/>
        </w:rPr>
        <w:t>.</w:t>
      </w:r>
    </w:p>
    <w:p w:rsidR="00E724C3" w:rsidRPr="000B7F8D" w:rsidRDefault="000B7F8D" w:rsidP="000B7F8D">
      <w:pPr>
        <w:jc w:val="both"/>
        <w:rPr>
          <w:rFonts w:ascii="Georgia" w:eastAsia="华文仿宋" w:hAnsi="Georgia"/>
          <w:color w:val="000000"/>
          <w:sz w:val="20"/>
          <w:szCs w:val="26"/>
          <w:lang w:eastAsia="es-ES_tradnl"/>
        </w:rPr>
      </w:pPr>
      <w:r w:rsidRPr="000B7F8D">
        <w:rPr>
          <w:rFonts w:ascii="Georgia" w:eastAsia="华文仿宋" w:hAnsi="Georgia"/>
          <w:color w:val="333333"/>
          <w:sz w:val="20"/>
          <w:lang w:eastAsia="es-ES_tradnl"/>
        </w:rPr>
        <w:t>Casos clínicos de Master Tung (parte 2); Demostración en vivo y análisis de casos clínicos.</w:t>
      </w:r>
    </w:p>
    <w:p w:rsidR="000B7F8D" w:rsidRDefault="000B7F8D" w:rsidP="005769EB">
      <w:pPr>
        <w:spacing w:beforeLines="1" w:afterLines="1" w:line="349" w:lineRule="atLeast"/>
        <w:rPr>
          <w:rFonts w:ascii="Georgia" w:hAnsi="Georgia" w:cs="Times New Roman"/>
          <w:b/>
          <w:color w:val="333333"/>
          <w:sz w:val="26"/>
          <w:szCs w:val="26"/>
          <w:lang w:eastAsia="es-ES_tradnl"/>
        </w:rPr>
      </w:pPr>
    </w:p>
    <w:p w:rsidR="000B7F8D" w:rsidRDefault="00AC6D53" w:rsidP="005769EB">
      <w:pPr>
        <w:spacing w:beforeLines="1" w:afterLines="1" w:line="349" w:lineRule="atLeast"/>
        <w:rPr>
          <w:rFonts w:ascii="Georgia" w:hAnsi="Georgia" w:cs="Times New Roman"/>
          <w:b/>
          <w:color w:val="333333"/>
          <w:sz w:val="26"/>
          <w:szCs w:val="26"/>
          <w:lang w:eastAsia="es-ES_tradnl"/>
        </w:rPr>
      </w:pPr>
      <w:r>
        <w:rPr>
          <w:rFonts w:ascii="Georgia" w:hAnsi="Georgia" w:cs="Times New Roman"/>
          <w:b/>
          <w:color w:val="333333"/>
          <w:sz w:val="26"/>
          <w:szCs w:val="26"/>
          <w:lang w:eastAsia="es-ES_tradnl"/>
        </w:rPr>
        <w:t>Condiciones generales</w:t>
      </w:r>
    </w:p>
    <w:p w:rsidR="00BD0E53" w:rsidRDefault="00BD0E53" w:rsidP="005769EB">
      <w:pPr>
        <w:spacing w:beforeLines="1" w:afterLines="1" w:line="349" w:lineRule="atLeast"/>
        <w:rPr>
          <w:rFonts w:ascii="Georgia" w:hAnsi="Georgia" w:cs="Times New Roman"/>
          <w:b/>
          <w:color w:val="333333"/>
          <w:sz w:val="26"/>
          <w:szCs w:val="26"/>
          <w:lang w:eastAsia="es-ES_tradnl"/>
        </w:rPr>
      </w:pPr>
    </w:p>
    <w:p w:rsidR="00BD0E53" w:rsidRPr="00187C29" w:rsidRDefault="00BD0E53"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El participante se compromete después de inscribirse a la formación a seguir la totalidad del curso en conformidad con el presente contrato para poder obtener el Diploma Oficial en Acupuntura de Tung, Acupuntura de los Cinco Depósitos (Nivel Básico) otorgado por la WTAC</w:t>
      </w:r>
      <w:r w:rsidR="002D5050" w:rsidRPr="00187C29">
        <w:rPr>
          <w:rFonts w:ascii="Georgia" w:eastAsia="华文仿宋" w:hAnsi="Georgia"/>
          <w:color w:val="333333"/>
          <w:sz w:val="20"/>
          <w:lang w:eastAsia="es-ES_tradnl"/>
        </w:rPr>
        <w:t>.</w:t>
      </w:r>
    </w:p>
    <w:p w:rsidR="00BD0E53" w:rsidRPr="00187C29" w:rsidRDefault="00BD0E53"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Las inscripciones se consideran como válidas a recepción del Contrato de Formación correctamente completado y firmado junto con el pago según la opción de pago seleccionada. Si se acepta la inscripción, el participante recibirá una confirmación de inscripción vía correo electrónico a la dirección indicada.</w:t>
      </w:r>
    </w:p>
    <w:p w:rsidR="002D5050" w:rsidRPr="00187C29" w:rsidRDefault="00BD0E53"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En el caso de que no queden plazas disponibles, figurará en una lista de espera que le permitirá acceder a la formación en el caso de baja de otro participante.</w:t>
      </w:r>
    </w:p>
    <w:p w:rsidR="002D5050"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 xml:space="preserve">En el caso de querer realizar el pago de otra forma de las indicadas en el contrato, el candidato a la formación podrá solicitarlo vía email a </w:t>
      </w:r>
      <w:hyperlink r:id="rId11" w:history="1">
        <w:r w:rsidRPr="00187C29">
          <w:rPr>
            <w:rFonts w:eastAsia="华文仿宋"/>
            <w:color w:val="333333"/>
            <w:sz w:val="20"/>
          </w:rPr>
          <w:t>thomasrichardmtc@gmail.com</w:t>
        </w:r>
      </w:hyperlink>
      <w:r w:rsidRPr="00187C29">
        <w:rPr>
          <w:rFonts w:ascii="Georgia" w:eastAsia="华文仿宋" w:hAnsi="Georgia"/>
          <w:color w:val="333333"/>
          <w:sz w:val="20"/>
          <w:lang w:eastAsia="es-ES_tradnl"/>
        </w:rPr>
        <w:t>.</w:t>
      </w:r>
    </w:p>
    <w:p w:rsidR="00CA6782"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En el caso de darse de baja al menos 30 días antes del inicio del curso y comunicándolo por escrito vía mail, se realizará la devolución integra de los importes abonados en un plazo de un mes.</w:t>
      </w:r>
    </w:p>
    <w:p w:rsidR="002D5050" w:rsidRPr="00187C29" w:rsidRDefault="00CA6782"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En el caso de no realizarse el curso por el motivo que sea, la organización se compromete a devolver todos los importes abonados en un plazo de 30 días desde la comunicación de la cancelación del evento.</w:t>
      </w:r>
    </w:p>
    <w:p w:rsidR="002D5050"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Las grabaciones audio o vídeo del curso están prohibidas y pueden suponer la exclusión definitiva del curso.</w:t>
      </w:r>
    </w:p>
    <w:p w:rsidR="002D5050"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En el caso de requerir una factura o justificante de participación, se deberá informar la organización vía email que le hará llegar al finalizar el curso.</w:t>
      </w:r>
    </w:p>
    <w:p w:rsidR="002D5050"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Al final de la formación, el participante recibirá el Diploma Oficial en Acupuntura de Tung, Acupuntura de los Cinco Depósitos (Nivel Básico) otorgado por la WTAC.</w:t>
      </w:r>
    </w:p>
    <w:p w:rsidR="002D5050"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Gracias por vigilar que la dirección de correo electrónico que nos comunica está en funcionamiento para recibir correctamente todas nuestras comunicaciones.</w:t>
      </w:r>
    </w:p>
    <w:p w:rsidR="00E724C3" w:rsidRPr="00187C29" w:rsidRDefault="002D5050"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 xml:space="preserve">Para cualquier información, gracias por poneros en contacto con la organización vía mail a </w:t>
      </w:r>
      <w:hyperlink r:id="rId12" w:history="1">
        <w:r w:rsidR="00D2240B" w:rsidRPr="00187C29">
          <w:rPr>
            <w:rFonts w:ascii="Georgia" w:eastAsiaTheme="minorHAnsi" w:hAnsi="Georgia" w:cstheme="minorBidi"/>
            <w:color w:val="0000FF"/>
            <w:sz w:val="18"/>
            <w:u w:val="single"/>
            <w:lang w:eastAsia="es-ES_tradnl"/>
          </w:rPr>
          <w:t>t.richard@institutomeridians.com</w:t>
        </w:r>
      </w:hyperlink>
      <w:r w:rsidRPr="00187C29">
        <w:rPr>
          <w:rFonts w:ascii="Georgia" w:eastAsia="华文仿宋" w:hAnsi="Georgia"/>
          <w:color w:val="333333"/>
          <w:sz w:val="20"/>
          <w:lang w:eastAsia="es-ES_tradnl"/>
        </w:rPr>
        <w:t>.</w:t>
      </w:r>
    </w:p>
    <w:p w:rsidR="00EF3661" w:rsidRPr="00187C29" w:rsidRDefault="00EF3661"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La organización se compromete en respetar el programa y contenidos anunciados en el presente documento, respetar salvo en caso de fuerza mayor las fechas y lugar de formación indicados en la confirmación de su inscripción, entregar el Diploma Oficial en Acupuntura de Tung, Acupuntura de los Cinco Depósitos (Nivel Básico) otorgado por la WTAC al final del curso y después de validar su participación efectiva.</w:t>
      </w:r>
    </w:p>
    <w:p w:rsidR="00EF3661" w:rsidRPr="00187C29" w:rsidRDefault="00EF3661"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La dirección de correo electrónico y los datos que nos comunica son confidenciales y solo servirán para las comunicaciones relativas al curso Diploma Oficial en Acupuntura de Tung, Acupuntura de los Cinco Depósitos (Nivel Básico).</w:t>
      </w:r>
    </w:p>
    <w:p w:rsidR="00EF3661" w:rsidRPr="00187C29" w:rsidRDefault="00EF3661" w:rsidP="00A51218">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 xml:space="preserve">Certifico haber </w:t>
      </w:r>
      <w:r w:rsidR="00B22008" w:rsidRPr="00187C29">
        <w:rPr>
          <w:rFonts w:ascii="Georgia" w:eastAsia="华文仿宋" w:hAnsi="Georgia"/>
          <w:color w:val="333333"/>
          <w:sz w:val="20"/>
          <w:lang w:eastAsia="es-ES_tradnl"/>
        </w:rPr>
        <w:t>leído</w:t>
      </w:r>
      <w:r w:rsidRPr="00187C29">
        <w:rPr>
          <w:rFonts w:ascii="Georgia" w:eastAsia="华文仿宋" w:hAnsi="Georgia"/>
          <w:color w:val="333333"/>
          <w:sz w:val="20"/>
          <w:lang w:eastAsia="es-ES_tradnl"/>
        </w:rPr>
        <w:t xml:space="preserve"> y entendido los términos de este contrato, programa y informaciones relativas al curso.</w:t>
      </w:r>
    </w:p>
    <w:p w:rsidR="00AC6D53" w:rsidRPr="00187C29" w:rsidRDefault="00AC6D53" w:rsidP="00187C29">
      <w:pPr>
        <w:jc w:val="both"/>
        <w:rPr>
          <w:rFonts w:ascii="Georgia" w:eastAsia="华文仿宋" w:hAnsi="Georgia"/>
          <w:color w:val="333333"/>
          <w:sz w:val="20"/>
          <w:lang w:eastAsia="es-ES_tradnl"/>
        </w:rPr>
      </w:pPr>
    </w:p>
    <w:p w:rsidR="00EF3661" w:rsidRPr="00187C29" w:rsidRDefault="00EF3661"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Nombre y Apellido:</w:t>
      </w:r>
    </w:p>
    <w:p w:rsidR="0039384E" w:rsidRPr="00187C29" w:rsidRDefault="00EF3661" w:rsidP="00187C29">
      <w:pPr>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Lugar y Fecha:</w:t>
      </w:r>
    </w:p>
    <w:p w:rsidR="00AC6D53" w:rsidRPr="00187C29" w:rsidRDefault="00AC6D53" w:rsidP="00187C29">
      <w:pPr>
        <w:jc w:val="both"/>
        <w:rPr>
          <w:rFonts w:ascii="Georgia" w:eastAsia="华文仿宋" w:hAnsi="Georgia"/>
          <w:color w:val="333333"/>
          <w:sz w:val="20"/>
          <w:lang w:eastAsia="es-ES_tradnl"/>
        </w:rPr>
      </w:pPr>
    </w:p>
    <w:p w:rsidR="000B7F8D" w:rsidRPr="00187C29" w:rsidRDefault="0039384E" w:rsidP="00187C29">
      <w:pPr>
        <w:ind w:left="4956" w:firstLine="708"/>
        <w:jc w:val="both"/>
        <w:rPr>
          <w:rFonts w:ascii="Georgia" w:eastAsia="华文仿宋" w:hAnsi="Georgia"/>
          <w:color w:val="333333"/>
          <w:sz w:val="20"/>
          <w:lang w:eastAsia="es-ES_tradnl"/>
        </w:rPr>
      </w:pPr>
      <w:r w:rsidRPr="00187C29">
        <w:rPr>
          <w:rFonts w:ascii="Georgia" w:eastAsia="华文仿宋" w:hAnsi="Georgia"/>
          <w:color w:val="333333"/>
          <w:sz w:val="20"/>
          <w:lang w:eastAsia="es-ES_tradnl"/>
        </w:rPr>
        <w:t>Firma</w:t>
      </w:r>
    </w:p>
    <w:p w:rsidR="008549C3" w:rsidRPr="00187C29" w:rsidRDefault="008549C3" w:rsidP="00187C29">
      <w:pPr>
        <w:jc w:val="both"/>
        <w:rPr>
          <w:rFonts w:ascii="Georgia" w:eastAsia="华文仿宋" w:hAnsi="Georgia"/>
          <w:color w:val="333333"/>
          <w:sz w:val="20"/>
          <w:lang w:eastAsia="es-ES_tradnl"/>
        </w:rPr>
      </w:pPr>
    </w:p>
    <w:p w:rsidR="00CA6782" w:rsidRDefault="00CA6782" w:rsidP="00CB0222">
      <w:pPr>
        <w:rPr>
          <w:rFonts w:ascii="Georgia" w:hAnsi="Georgia" w:cs="Times New Roman"/>
          <w:b/>
          <w:color w:val="333333"/>
          <w:sz w:val="32"/>
          <w:lang w:eastAsia="es-ES_tradnl"/>
        </w:rPr>
      </w:pPr>
    </w:p>
    <w:p w:rsidR="00AC6D53" w:rsidRDefault="00AC6D53" w:rsidP="00CB0222">
      <w:pPr>
        <w:rPr>
          <w:rFonts w:ascii="Georgia" w:hAnsi="Georgia" w:cs="Times New Roman"/>
          <w:b/>
          <w:color w:val="333333"/>
          <w:sz w:val="32"/>
          <w:lang w:eastAsia="es-ES_tradnl"/>
        </w:rPr>
      </w:pPr>
    </w:p>
    <w:p w:rsidR="00B22008" w:rsidRDefault="00B22008" w:rsidP="00CB0222">
      <w:pPr>
        <w:rPr>
          <w:rFonts w:ascii="Georgia" w:hAnsi="Georgia" w:cs="Times New Roman"/>
          <w:b/>
          <w:color w:val="333333"/>
          <w:sz w:val="32"/>
          <w:lang w:eastAsia="es-ES_tradnl"/>
        </w:rPr>
      </w:pPr>
    </w:p>
    <w:p w:rsidR="00B22008" w:rsidRPr="00752892" w:rsidRDefault="00B22008" w:rsidP="00B22008">
      <w:pPr>
        <w:widowControl/>
        <w:shd w:val="clear" w:color="auto" w:fill="FFFFFF"/>
        <w:suppressAutoHyphens w:val="0"/>
        <w:spacing w:after="0"/>
        <w:rPr>
          <w:rFonts w:ascii="Bookman Old Style" w:eastAsia="Times New Roman" w:hAnsi="Bookman Old Style" w:cs="Times New Roman"/>
          <w:color w:val="000000"/>
          <w:sz w:val="38"/>
          <w:szCs w:val="38"/>
          <w:lang w:eastAsia="es-ES_tradnl"/>
        </w:rPr>
      </w:pPr>
      <w:r>
        <w:rPr>
          <w:rFonts w:ascii="Bookman Old Style" w:eastAsia="Times New Roman" w:hAnsi="Bookman Old Style" w:cs="Times New Roman"/>
          <w:noProof/>
          <w:color w:val="000000"/>
          <w:sz w:val="38"/>
          <w:szCs w:val="38"/>
          <w:lang w:eastAsia="es-ES_tradnl"/>
        </w:rPr>
        <w:drawing>
          <wp:inline distT="0" distB="0" distL="0" distR="0">
            <wp:extent cx="5760720" cy="629920"/>
            <wp:effectExtent l="25400" t="0" r="508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629920"/>
                    </a:xfrm>
                    <a:prstGeom prst="rect">
                      <a:avLst/>
                    </a:prstGeom>
                    <a:noFill/>
                    <a:ln w="9525">
                      <a:noFill/>
                      <a:miter lim="800000"/>
                      <a:headEnd/>
                      <a:tailEnd/>
                    </a:ln>
                  </pic:spPr>
                </pic:pic>
              </a:graphicData>
            </a:graphic>
          </wp:inline>
        </w:drawing>
      </w:r>
    </w:p>
    <w:p w:rsidR="00B34034" w:rsidRPr="000B7F8D" w:rsidRDefault="00B22008" w:rsidP="000B7F8D">
      <w:pPr>
        <w:jc w:val="center"/>
        <w:rPr>
          <w:rFonts w:ascii="Georgia" w:hAnsi="Georgia" w:cs="Times New Roman"/>
          <w:b/>
          <w:color w:val="333333"/>
          <w:sz w:val="32"/>
          <w:lang w:eastAsia="es-ES_tradnl"/>
        </w:rPr>
      </w:pPr>
      <w:r w:rsidRPr="006B278B">
        <w:rPr>
          <w:rFonts w:ascii="Georgia" w:hAnsi="Georgia" w:cs="Times New Roman"/>
          <w:b/>
          <w:noProof/>
          <w:color w:val="333333"/>
          <w:sz w:val="32"/>
          <w:lang w:eastAsia="es-ES_tradnl"/>
        </w:rPr>
        <w:drawing>
          <wp:inline distT="0" distB="0" distL="0" distR="0">
            <wp:extent cx="2865120" cy="965200"/>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r="50133"/>
                    <a:stretch>
                      <a:fillRect/>
                    </a:stretch>
                  </pic:blipFill>
                  <pic:spPr bwMode="auto">
                    <a:xfrm>
                      <a:off x="0" y="0"/>
                      <a:ext cx="2865120" cy="965200"/>
                    </a:xfrm>
                    <a:prstGeom prst="rect">
                      <a:avLst/>
                    </a:prstGeom>
                    <a:noFill/>
                    <a:ln w="9525">
                      <a:noFill/>
                      <a:miter lim="800000"/>
                      <a:headEnd/>
                      <a:tailEnd/>
                    </a:ln>
                  </pic:spPr>
                </pic:pic>
              </a:graphicData>
            </a:graphic>
          </wp:inline>
        </w:drawing>
      </w:r>
    </w:p>
    <w:sectPr w:rsidR="00B34034" w:rsidRPr="000B7F8D" w:rsidSect="00985EB4">
      <w:headerReference w:type="even" r:id="rId13"/>
      <w:headerReference w:type="default" r:id="rId14"/>
      <w:footerReference w:type="even" r:id="rId15"/>
      <w:footerReference w:type="default" r:id="rId16"/>
      <w:headerReference w:type="first" r:id="rId17"/>
      <w:pgSz w:w="11906" w:h="16838"/>
      <w:pgMar w:top="2269" w:right="1701" w:bottom="1560" w:left="1701" w:header="708" w:gutter="0"/>
      <w:titlePg/>
      <w:docGrid w:linePitch="360"/>
    </w:sectPr>
  </w:body>
</w:document>
</file>

<file path=word/fontTable.xml><?xml version="1.0" encoding="utf-8"?>
<w:fonts xmlns:r="http://schemas.openxmlformats.org/officeDocument/2006/relationships" xmlns:w="http://schemas.openxmlformats.org/wordprocessingml/2006/main">
  <w:font w:name="Candara">
    <w:panose1 w:val="020E0502030303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宋体">
    <w:panose1 w:val="00000000000000000000"/>
    <w:charset w:val="86"/>
    <w:family w:val="auto"/>
    <w:notTrueType/>
    <w:pitch w:val="variable"/>
    <w:sig w:usb0="00000001" w:usb1="00000000" w:usb2="0100040E" w:usb3="00000000" w:csb0="0004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Diavlo Book Regular">
    <w:altName w:val="Cambria"/>
    <w:charset w:val="00"/>
    <w:family w:val="auto"/>
    <w:pitch w:val="variable"/>
    <w:sig w:usb0="800000AF" w:usb1="4000204A" w:usb2="00000000" w:usb3="00000000" w:csb0="00000093" w:csb1="00000000"/>
  </w:font>
  <w:font w:name="Calibri">
    <w:panose1 w:val="020F050202020403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imSun">
    <w:altName w:val="Hei"/>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dobe 黑体 Std R">
    <w:charset w:val="50"/>
    <w:family w:val="auto"/>
    <w:pitch w:val="variable"/>
    <w:sig w:usb0="00000001" w:usb1="00000000" w:usb2="0100040E" w:usb3="00000000" w:csb0="00040000" w:csb1="00000000"/>
  </w:font>
  <w:font w:name="华文仿宋">
    <w:charset w:val="50"/>
    <w:family w:val="auto"/>
    <w:pitch w:val="variable"/>
    <w:sig w:usb0="00000001" w:usb1="00000000" w:usb2="0100040E" w:usb3="00000000" w:csb0="00040000" w:csb1="00000000"/>
  </w:font>
  <w:font w:name="华文宋体">
    <w:charset w:val="50"/>
    <w:family w:val="auto"/>
    <w:pitch w:val="variable"/>
    <w:sig w:usb0="00000001" w:usb1="00000000" w:usb2="0100040E" w:usb3="00000000" w:csb0="00040000" w:csb1="00000000"/>
  </w:font>
  <w:font w:name="Apple Symbols">
    <w:panose1 w:val="02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218" w:rsidRDefault="005769EB" w:rsidP="00985EB4">
    <w:pPr>
      <w:pStyle w:val="Piedepgina"/>
      <w:framePr w:wrap="around" w:vAnchor="text" w:hAnchor="margin" w:xAlign="right" w:y="1"/>
      <w:rPr>
        <w:rStyle w:val="Nmerodepgina"/>
        <w:rFonts w:cs="Cambria"/>
        <w:lang w:eastAsia="ar-SA"/>
      </w:rPr>
    </w:pPr>
    <w:r>
      <w:rPr>
        <w:rStyle w:val="Nmerodepgina"/>
      </w:rPr>
      <w:fldChar w:fldCharType="begin"/>
    </w:r>
    <w:r w:rsidR="00A51218">
      <w:rPr>
        <w:rStyle w:val="Nmerodepgina"/>
      </w:rPr>
      <w:instrText xml:space="preserve">PAGE  </w:instrText>
    </w:r>
    <w:r>
      <w:rPr>
        <w:rStyle w:val="Nmerodepgina"/>
      </w:rPr>
      <w:fldChar w:fldCharType="end"/>
    </w:r>
  </w:p>
  <w:p w:rsidR="00A51218" w:rsidRDefault="00A51218" w:rsidP="00985EB4">
    <w:pPr>
      <w:pStyle w:val="Piedepgina"/>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218" w:rsidRDefault="005769EB" w:rsidP="00985EB4">
    <w:pPr>
      <w:pStyle w:val="Piedepgina"/>
      <w:framePr w:wrap="around" w:vAnchor="text" w:hAnchor="margin" w:xAlign="right" w:y="1"/>
      <w:rPr>
        <w:rStyle w:val="Nmerodepgina"/>
        <w:rFonts w:cs="Cambria"/>
        <w:lang w:eastAsia="ar-SA"/>
      </w:rPr>
    </w:pPr>
    <w:r>
      <w:rPr>
        <w:rStyle w:val="Nmerodepgina"/>
      </w:rPr>
      <w:fldChar w:fldCharType="begin"/>
    </w:r>
    <w:r w:rsidR="00A51218">
      <w:rPr>
        <w:rStyle w:val="Nmerodepgina"/>
      </w:rPr>
      <w:instrText xml:space="preserve">PAGE  </w:instrText>
    </w:r>
    <w:r>
      <w:rPr>
        <w:rStyle w:val="Nmerodepgina"/>
      </w:rPr>
      <w:fldChar w:fldCharType="separate"/>
    </w:r>
    <w:r w:rsidR="003B0E8A">
      <w:rPr>
        <w:rStyle w:val="Nmerodepgina"/>
        <w:noProof/>
      </w:rPr>
      <w:t>2</w:t>
    </w:r>
    <w:r>
      <w:rPr>
        <w:rStyle w:val="Nmerodepgina"/>
      </w:rPr>
      <w:fldChar w:fldCharType="end"/>
    </w:r>
  </w:p>
  <w:p w:rsidR="00555F6A" w:rsidRPr="004C6FE3" w:rsidRDefault="00555F6A" w:rsidP="00555F6A">
    <w:pPr>
      <w:pStyle w:val="Piedepgina"/>
      <w:ind w:right="360"/>
      <w:jc w:val="center"/>
      <w:rPr>
        <w:sz w:val="18"/>
      </w:rPr>
    </w:pPr>
    <w:r w:rsidRPr="004144F6">
      <w:rPr>
        <w:noProof/>
        <w:sz w:val="18"/>
        <w:lang w:eastAsia="es-ES_tradnl"/>
      </w:rPr>
      <w:drawing>
        <wp:inline distT="0" distB="0" distL="0" distR="0">
          <wp:extent cx="766868" cy="353134"/>
          <wp:effectExtent l="25400" t="0" r="0" b="0"/>
          <wp:docPr id="3" name="Imagen 27" descr="Captura de pantalla 2015-05-30 a las 14.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5-30 a las 14.12.06.png"/>
                  <pic:cNvPicPr/>
                </pic:nvPicPr>
                <pic:blipFill>
                  <a:blip r:embed="rId1"/>
                  <a:stretch>
                    <a:fillRect/>
                  </a:stretch>
                </pic:blipFill>
                <pic:spPr>
                  <a:xfrm>
                    <a:off x="0" y="0"/>
                    <a:ext cx="771063" cy="355066"/>
                  </a:xfrm>
                  <a:prstGeom prst="rect">
                    <a:avLst/>
                  </a:prstGeom>
                </pic:spPr>
              </pic:pic>
            </a:graphicData>
          </a:graphic>
        </wp:inline>
      </w:drawing>
    </w:r>
    <w:r w:rsidRPr="004144F6">
      <w:rPr>
        <w:noProof/>
        <w:sz w:val="18"/>
        <w:lang w:eastAsia="es-ES_tradnl"/>
      </w:rPr>
      <w:drawing>
        <wp:inline distT="0" distB="0" distL="0" distR="0">
          <wp:extent cx="2912957" cy="318524"/>
          <wp:effectExtent l="25400" t="0" r="8043"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932538" cy="320665"/>
                  </a:xfrm>
                  <a:prstGeom prst="rect">
                    <a:avLst/>
                  </a:prstGeom>
                  <a:noFill/>
                  <a:ln w="9525">
                    <a:noFill/>
                    <a:miter lim="800000"/>
                    <a:headEnd/>
                    <a:tailEnd/>
                  </a:ln>
                </pic:spPr>
              </pic:pic>
            </a:graphicData>
          </a:graphic>
        </wp:inline>
      </w:drawing>
    </w:r>
    <w:r w:rsidRPr="004144F6">
      <w:rPr>
        <w:noProof/>
        <w:sz w:val="18"/>
        <w:lang w:eastAsia="es-ES_tradnl"/>
      </w:rPr>
      <w:drawing>
        <wp:inline distT="0" distB="0" distL="0" distR="0">
          <wp:extent cx="1114002" cy="375284"/>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r="50133"/>
                  <a:stretch>
                    <a:fillRect/>
                  </a:stretch>
                </pic:blipFill>
                <pic:spPr bwMode="auto">
                  <a:xfrm>
                    <a:off x="0" y="0"/>
                    <a:ext cx="1114002" cy="375284"/>
                  </a:xfrm>
                  <a:prstGeom prst="rect">
                    <a:avLst/>
                  </a:prstGeom>
                  <a:noFill/>
                  <a:ln w="9525">
                    <a:noFill/>
                    <a:miter lim="800000"/>
                    <a:headEnd/>
                    <a:tailEnd/>
                  </a:ln>
                </pic:spPr>
              </pic:pic>
            </a:graphicData>
          </a:graphic>
        </wp:inline>
      </w:drawing>
    </w:r>
  </w:p>
  <w:p w:rsidR="00A51218" w:rsidRPr="004C6FE3" w:rsidRDefault="00A51218" w:rsidP="00125426">
    <w:pPr>
      <w:pStyle w:val="Piedepgina"/>
      <w:ind w:right="360"/>
      <w:jc w:val="center"/>
      <w:rPr>
        <w:sz w:val="18"/>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218" w:rsidRDefault="005769E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425.1pt;height:425.1pt;z-index:-251655168;mso-wrap-edited:f;mso-position-horizontal:center;mso-position-horizontal-relative:margin;mso-position-vertical:center;mso-position-vertical-relative:margin" wrapcoords="6819 38 6857 647 5600 685 5409 761 5485 1257 4304 1371 4076 1485 4152 1866 3466 2057 3390 2133 3390 2476 2819 2704 2666 2819 2704 3085 2285 3352 2057 3542 2019 3695 1333 4228 1333 4914 1028 5523 723 5523 647 5638 647 6742 38 6895 -38 6971 -38 14438 190 14628 647 14666 647 15314 1295 15885 1409 17219 1904 17676 2019 17828 2590 18285 2742 18323 2742 18552 3161 18895 3428 18933 3428 19200 3771 19504 4114 19542 4114 19923 4419 20114 5409 20152 5371 20571 5790 20723 6857 20761 6857 21257 6933 21333 9257 21485 11733 21485 14971 21333 15200 21257 15200 20761 16228 20723 16571 20571 16571 20152 17028 20114 17295 19885 17295 19542 17904 19504 18628 19200 18628 18933 19085 18704 19276 18514 19390 17676 20038 17180 20076 17066 20685 16495 20723 15276 21180 15238 21371 15085 21409 12838 21561 12228 21600 9790 21371 7961 21333 6171 20723 6133 20723 4914 20076 4342 20038 4228 19504 3809 19314 3695 19314 3504 19123 3352 18666 3085 18666 2819 18590 2742 17942 2476 17942 2133 17866 2057 17295 1866 17295 1409 17142 1371 15923 1257 15923 723 15809 685 14552 647 14590 38 6819 38">
          <v:imagedata r:id="rId1" o:title="Tung4.png" gain="19661f" blacklevel="22938f"/>
          <w10:wrap anchorx="margin" anchory="margin"/>
        </v:shape>
      </w:pict>
    </w:r>
    <w:r>
      <w:rPr>
        <w:noProof/>
        <w:lang w:eastAsia="es-ES_tradnl"/>
      </w:rPr>
      <w:pict>
        <v:shape id="WordPictureWatermark2" o:spid="_x0000_s1026" type="#_x0000_t75" style="position:absolute;margin-left:0;margin-top:0;width:363.4pt;height:650.4pt;z-index:-251657216;mso-wrap-edited:f;mso-position-horizontal:center;mso-position-horizontal-relative:margin;mso-position-vertical:center;mso-position-vertical-relative:margin" wrapcoords="10154 1893 9664 1943 9174 2142 9040 2491 9040 2665 9129 2715 9129 3089 8907 3886 8951 4285 6903 4285 6324 4359 6279 5256 7571 5456 8595 5480 9085 5854 9129 6278 4720 6502 3651 6577 3651 6676 3028 6726 2761 6851 2761 7075 3741 7449 3429 7872 3206 7922 2761 8171 2761 8321 3518 8644 3473 9018 3295 9143 3429 9342 4186 9467 4230 10065 5433 10239 6680 10264 7036 10638 8194 11435 8417 11510 9530 12232 9887 12656 9887 13079 10065 13453 10109 14649 7259 14748 6724 14823 6724 15097 7214 15421 8194 15820 8239 15869 9263 16218 9575 16268 10376 16617 10465 17115 10644 17838 10822 19432 10777 20229 11089 20503 11623 20503 11623 20354 11445 20279 11134 20204 11668 19980 11668 16642 11980 16617 13138 16318 13227 16218 13717 15844 13939 15446 14117 15047 14162 13851 13939 13453 13583 13004 13049 12481 11668 11460 11668 10264 16834 10214 16923 10040 16834 9442 17814 9043 17814 8919 17725 8271 18037 7872 18215 7698 18215 7498 18037 7474 17725 7050 18215 6676 18304 6352 17858 6303 14563 6253 15053 5879 16611 5854 17769 5705 17814 5281 17680 5082 17547 5057 17948 4683 18081 4359 18081 4285 17591 3911 17636 3737 17636 3587 17458 3487 15810 3288 15186 3238 11668 3089 11623 2117 11223 1968 10688 1893 10154 1893">
          <v:imagedata r:id="rId2" o:title="Hippo logo pequeño"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218" w:rsidRPr="00AF1E4A" w:rsidRDefault="005769EB" w:rsidP="00125426">
    <w:pPr>
      <w:pStyle w:val="Piedepgina"/>
      <w:ind w:right="360"/>
      <w:jc w:val="center"/>
      <w:rPr>
        <w:rFonts w:ascii="Georgia" w:hAnsi="Georgia"/>
        <w:color w:val="333333"/>
        <w:sz w:val="28"/>
        <w:lang w:eastAsia="es-ES_tradnl"/>
      </w:rPr>
    </w:pPr>
    <w:r>
      <w:rPr>
        <w:rFonts w:ascii="Georgia" w:hAnsi="Georgia"/>
        <w:noProof/>
        <w:color w:val="333333"/>
        <w:sz w:val="28"/>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left:0;text-align:left;margin-left:0;margin-top:0;width:425.1pt;height:425.1pt;z-index:-251656192;mso-wrap-edited:f;mso-position-horizontal:center;mso-position-horizontal-relative:margin;mso-position-vertical:center;mso-position-vertical-relative:margin" wrapcoords="6819 38 6857 647 5600 685 5409 761 5485 1257 4304 1371 4076 1485 4152 1866 3466 2057 3390 2133 3390 2476 2819 2704 2666 2819 2704 3085 2285 3352 2057 3542 2019 3695 1333 4228 1333 4914 1028 5523 723 5523 647 5638 647 6742 38 6895 -38 6971 -38 14438 190 14628 647 14666 647 15314 1295 15885 1409 17219 1904 17676 2019 17828 2590 18285 2742 18323 2742 18552 3161 18895 3428 18933 3428 19200 3771 19504 4114 19542 4114 19923 4419 20114 5409 20152 5371 20571 5790 20723 6857 20761 6857 21257 6933 21333 9257 21485 11733 21485 14971 21333 15200 21257 15200 20761 16228 20723 16571 20571 16571 20152 17028 20114 17295 19885 17295 19542 17904 19504 18628 19200 18628 18933 19085 18704 19276 18514 19390 17676 20038 17180 20076 17066 20685 16495 20723 15276 21180 15238 21371 15085 21409 12838 21561 12228 21600 9790 21371 7961 21333 6171 20723 6133 20723 4914 20076 4342 20038 4228 19504 3809 19314 3695 19314 3504 19123 3352 18666 3085 18666 2819 18590 2742 17942 2476 17942 2133 17866 2057 17295 1866 17295 1409 17142 1371 15923 1257 15923 723 15809 685 14552 647 14590 38 6819 38">
          <v:imagedata r:id="rId1" o:title="Tung4.png" gain="19661f" blacklevel="22938f"/>
          <w10:wrap anchorx="margin" anchory="margin"/>
        </v:shape>
      </w:pict>
    </w:r>
    <w:r w:rsidR="00A51218" w:rsidRPr="00AF1E4A">
      <w:rPr>
        <w:rFonts w:ascii="Georgia" w:hAnsi="Georgia"/>
        <w:color w:val="333333"/>
        <w:sz w:val="28"/>
        <w:lang w:eastAsia="es-ES_tradnl"/>
      </w:rPr>
      <w:t xml:space="preserve">Dr. Yu Sheng </w:t>
    </w:r>
    <w:proofErr w:type="spellStart"/>
    <w:r w:rsidR="00A51218" w:rsidRPr="00AF1E4A">
      <w:rPr>
        <w:rFonts w:ascii="Georgia" w:hAnsi="Georgia"/>
        <w:color w:val="333333"/>
        <w:sz w:val="28"/>
        <w:lang w:eastAsia="es-ES_tradnl"/>
      </w:rPr>
      <w:t>Tze</w:t>
    </w:r>
    <w:proofErr w:type="spellEnd"/>
  </w:p>
  <w:p w:rsidR="00A51218" w:rsidRPr="00125426" w:rsidRDefault="00A51218" w:rsidP="00125426">
    <w:pPr>
      <w:pStyle w:val="Piedepgina"/>
      <w:ind w:right="360"/>
      <w:jc w:val="center"/>
    </w:pPr>
    <w:r w:rsidRPr="00125426">
      <w:rPr>
        <w:rFonts w:ascii="Georgia" w:hAnsi="Georgia"/>
        <w:color w:val="333333"/>
        <w:lang w:eastAsia="es-ES_tradnl"/>
      </w:rPr>
      <w:t>Diploma Oficial en Acupuntura de Tung, Acupuntura de los Cinco Depósitos</w:t>
    </w:r>
  </w:p>
  <w:p w:rsidR="00A51218" w:rsidRDefault="00A51218" w:rsidP="00753857">
    <w:pPr>
      <w:pStyle w:val="Encabezado"/>
      <w:jc w:val="cent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E49" w:rsidRDefault="005769E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425.1pt;height:425.1pt;z-index:-251654144;mso-wrap-edited:f;mso-position-horizontal:center;mso-position-horizontal-relative:margin;mso-position-vertical:center;mso-position-vertical-relative:margin" wrapcoords="6819 38 6857 647 5600 685 5409 761 5485 1257 4304 1371 4076 1485 4152 1866 3466 2057 3390 2133 3390 2476 2819 2704 2666 2819 2704 3085 2285 3352 2057 3542 2019 3695 1333 4228 1333 4914 1028 5523 723 5523 647 5638 647 6742 38 6895 -38 6971 -38 14438 190 14628 647 14666 647 15314 1295 15885 1409 17219 1904 17676 2019 17828 2590 18285 2742 18323 2742 18552 3161 18895 3428 18933 3428 19200 3771 19504 4114 19542 4114 19923 4419 20114 5409 20152 5371 20571 5790 20723 6857 20761 6857 21257 6933 21333 9257 21485 11733 21485 14971 21333 15200 21257 15200 20761 16228 20723 16571 20571 16571 20152 17028 20114 17295 19885 17295 19542 17904 19504 18628 19200 18628 18933 19085 18704 19276 18514 19390 17676 20038 17180 20076 17066 20685 16495 20723 15276 21180 15238 21371 15085 21409 12838 21561 12228 21600 9790 21371 7961 21333 6171 20723 6133 20723 4914 20076 4342 20038 4228 19504 3809 19314 3695 19314 3504 19123 3352 18666 3085 18666 2819 18590 2742 17942 2476 17942 2133 17866 2057 17295 1866 17295 1409 17142 1371 15923 1257 15923 723 15809 685 14552 647 14590 38 6819 38">
          <v:imagedata r:id="rId1" o:title="Tung4.png"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1296"/>
        </w:tabs>
        <w:ind w:left="1296" w:hanging="432"/>
      </w:pPr>
    </w:lvl>
    <w:lvl w:ilvl="1">
      <w:start w:val="1"/>
      <w:numFmt w:val="none"/>
      <w:suff w:val="nothing"/>
      <w:lvlText w:val=""/>
      <w:lvlJc w:val="left"/>
      <w:pPr>
        <w:tabs>
          <w:tab w:val="num" w:pos="1440"/>
        </w:tabs>
        <w:ind w:left="1440" w:hanging="576"/>
      </w:pPr>
    </w:lvl>
    <w:lvl w:ilvl="2">
      <w:start w:val="1"/>
      <w:numFmt w:val="none"/>
      <w:suff w:val="nothing"/>
      <w:lvlText w:val=""/>
      <w:lvlJc w:val="left"/>
      <w:pPr>
        <w:tabs>
          <w:tab w:val="num" w:pos="1584"/>
        </w:tabs>
        <w:ind w:left="1584" w:hanging="720"/>
      </w:pPr>
    </w:lvl>
    <w:lvl w:ilvl="3">
      <w:start w:val="1"/>
      <w:numFmt w:val="none"/>
      <w:suff w:val="nothing"/>
      <w:lvlText w:val=""/>
      <w:lvlJc w:val="left"/>
      <w:pPr>
        <w:tabs>
          <w:tab w:val="num" w:pos="1728"/>
        </w:tabs>
        <w:ind w:left="1728" w:hanging="864"/>
      </w:pPr>
    </w:lvl>
    <w:lvl w:ilvl="4">
      <w:start w:val="1"/>
      <w:numFmt w:val="none"/>
      <w:suff w:val="nothing"/>
      <w:lvlText w:val=""/>
      <w:lvlJc w:val="left"/>
      <w:pPr>
        <w:tabs>
          <w:tab w:val="num" w:pos="1872"/>
        </w:tabs>
        <w:ind w:left="1872" w:hanging="1008"/>
      </w:pPr>
    </w:lvl>
    <w:lvl w:ilvl="5">
      <w:start w:val="1"/>
      <w:numFmt w:val="none"/>
      <w:suff w:val="nothing"/>
      <w:lvlText w:val=""/>
      <w:lvlJc w:val="left"/>
      <w:pPr>
        <w:tabs>
          <w:tab w:val="num" w:pos="2016"/>
        </w:tabs>
        <w:ind w:left="2016" w:hanging="1152"/>
      </w:pPr>
    </w:lvl>
    <w:lvl w:ilvl="6">
      <w:start w:val="1"/>
      <w:numFmt w:val="none"/>
      <w:suff w:val="nothing"/>
      <w:lvlText w:val=""/>
      <w:lvlJc w:val="left"/>
      <w:pPr>
        <w:tabs>
          <w:tab w:val="num" w:pos="2160"/>
        </w:tabs>
        <w:ind w:left="2160" w:hanging="1296"/>
      </w:pPr>
    </w:lvl>
    <w:lvl w:ilvl="7">
      <w:start w:val="1"/>
      <w:numFmt w:val="none"/>
      <w:suff w:val="nothing"/>
      <w:lvlText w:val=""/>
      <w:lvlJc w:val="left"/>
      <w:pPr>
        <w:tabs>
          <w:tab w:val="num" w:pos="2304"/>
        </w:tabs>
        <w:ind w:left="2304" w:hanging="1440"/>
      </w:pPr>
    </w:lvl>
    <w:lvl w:ilvl="8">
      <w:start w:val="1"/>
      <w:numFmt w:val="none"/>
      <w:suff w:val="nothing"/>
      <w:lvlText w:val=""/>
      <w:lvlJc w:val="left"/>
      <w:pPr>
        <w:tabs>
          <w:tab w:val="num" w:pos="2448"/>
        </w:tabs>
        <w:ind w:left="2448" w:hanging="1584"/>
      </w:pPr>
    </w:lvl>
  </w:abstractNum>
  <w:abstractNum w:abstractNumId="1">
    <w:nsid w:val="00000002"/>
    <w:multiLevelType w:val="singleLevel"/>
    <w:tmpl w:val="00000002"/>
    <w:name w:val="WW8Num10"/>
    <w:lvl w:ilvl="0">
      <w:start w:val="1"/>
      <w:numFmt w:val="decimal"/>
      <w:lvlText w:val="%1."/>
      <w:lvlJc w:val="left"/>
      <w:pPr>
        <w:tabs>
          <w:tab w:val="num" w:pos="0"/>
        </w:tabs>
        <w:ind w:left="720" w:hanging="360"/>
      </w:pPr>
    </w:lvl>
  </w:abstractNum>
  <w:abstractNum w:abstractNumId="2">
    <w:nsid w:val="00000003"/>
    <w:multiLevelType w:val="singleLevel"/>
    <w:tmpl w:val="00000003"/>
    <w:name w:val="WW8Num11"/>
    <w:lvl w:ilvl="0">
      <w:start w:val="1"/>
      <w:numFmt w:val="decimal"/>
      <w:lvlText w:val="%1."/>
      <w:lvlJc w:val="left"/>
      <w:pPr>
        <w:tabs>
          <w:tab w:val="num" w:pos="0"/>
        </w:tabs>
        <w:ind w:left="720" w:hanging="360"/>
      </w:pPr>
    </w:lvl>
  </w:abstractNum>
  <w:abstractNum w:abstractNumId="3">
    <w:nsid w:val="00000004"/>
    <w:multiLevelType w:val="singleLevel"/>
    <w:tmpl w:val="00000004"/>
    <w:name w:val="WW8Num13"/>
    <w:lvl w:ilvl="0">
      <w:start w:val="1"/>
      <w:numFmt w:val="bullet"/>
      <w:lvlText w:val="-"/>
      <w:lvlJc w:val="left"/>
      <w:pPr>
        <w:tabs>
          <w:tab w:val="num" w:pos="0"/>
        </w:tabs>
        <w:ind w:left="1080" w:hanging="360"/>
      </w:pPr>
      <w:rPr>
        <w:rFonts w:ascii="Candara" w:hAnsi="Candara" w:cs="Times New Roman"/>
      </w:rPr>
    </w:lvl>
  </w:abstractNum>
  <w:abstractNum w:abstractNumId="4">
    <w:nsid w:val="00000005"/>
    <w:multiLevelType w:val="singleLevel"/>
    <w:tmpl w:val="00000005"/>
    <w:name w:val="WW8Num14"/>
    <w:lvl w:ilvl="0">
      <w:start w:val="1"/>
      <w:numFmt w:val="decimal"/>
      <w:lvlText w:val="%1."/>
      <w:lvlJc w:val="left"/>
      <w:pPr>
        <w:tabs>
          <w:tab w:val="num" w:pos="0"/>
        </w:tabs>
        <w:ind w:left="720" w:hanging="360"/>
      </w:pPr>
    </w:lvl>
  </w:abstractNum>
  <w:abstractNum w:abstractNumId="5">
    <w:nsid w:val="00000006"/>
    <w:multiLevelType w:val="singleLevel"/>
    <w:tmpl w:val="00000006"/>
    <w:name w:val="WW8Num21"/>
    <w:lvl w:ilvl="0">
      <w:numFmt w:val="decimal"/>
      <w:lvlText w:val="%1."/>
      <w:lvlJc w:val="left"/>
      <w:pPr>
        <w:tabs>
          <w:tab w:val="num" w:pos="0"/>
        </w:tabs>
        <w:ind w:left="72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宋体"/>
      </w:rPr>
    </w:lvl>
    <w:lvl w:ilvl="1">
      <w:start w:val="1"/>
      <w:numFmt w:val="bullet"/>
      <w:lvlText w:val="◦"/>
      <w:lvlJc w:val="left"/>
      <w:pPr>
        <w:tabs>
          <w:tab w:val="num" w:pos="1080"/>
        </w:tabs>
        <w:ind w:left="1080" w:hanging="360"/>
      </w:pPr>
      <w:rPr>
        <w:rFonts w:ascii="OpenSymbol" w:hAnsi="OpenSymbol" w:cs="宋体"/>
      </w:rPr>
    </w:lvl>
    <w:lvl w:ilvl="2">
      <w:start w:val="1"/>
      <w:numFmt w:val="bullet"/>
      <w:lvlText w:val="▪"/>
      <w:lvlJc w:val="left"/>
      <w:pPr>
        <w:tabs>
          <w:tab w:val="num" w:pos="1440"/>
        </w:tabs>
        <w:ind w:left="1440" w:hanging="360"/>
      </w:pPr>
      <w:rPr>
        <w:rFonts w:ascii="OpenSymbol" w:hAnsi="OpenSymbol" w:cs="宋体"/>
      </w:rPr>
    </w:lvl>
    <w:lvl w:ilvl="3">
      <w:start w:val="1"/>
      <w:numFmt w:val="bullet"/>
      <w:lvlText w:val=""/>
      <w:lvlJc w:val="left"/>
      <w:pPr>
        <w:tabs>
          <w:tab w:val="num" w:pos="1800"/>
        </w:tabs>
        <w:ind w:left="1800" w:hanging="360"/>
      </w:pPr>
      <w:rPr>
        <w:rFonts w:ascii="Symbol" w:hAnsi="Symbol" w:cs="宋体"/>
      </w:rPr>
    </w:lvl>
    <w:lvl w:ilvl="4">
      <w:start w:val="1"/>
      <w:numFmt w:val="bullet"/>
      <w:lvlText w:val="◦"/>
      <w:lvlJc w:val="left"/>
      <w:pPr>
        <w:tabs>
          <w:tab w:val="num" w:pos="2160"/>
        </w:tabs>
        <w:ind w:left="2160" w:hanging="360"/>
      </w:pPr>
      <w:rPr>
        <w:rFonts w:ascii="OpenSymbol" w:hAnsi="OpenSymbol" w:cs="宋体"/>
      </w:rPr>
    </w:lvl>
    <w:lvl w:ilvl="5">
      <w:start w:val="1"/>
      <w:numFmt w:val="bullet"/>
      <w:lvlText w:val="▪"/>
      <w:lvlJc w:val="left"/>
      <w:pPr>
        <w:tabs>
          <w:tab w:val="num" w:pos="2520"/>
        </w:tabs>
        <w:ind w:left="2520" w:hanging="360"/>
      </w:pPr>
      <w:rPr>
        <w:rFonts w:ascii="OpenSymbol" w:hAnsi="OpenSymbol" w:cs="宋体"/>
      </w:rPr>
    </w:lvl>
    <w:lvl w:ilvl="6">
      <w:start w:val="1"/>
      <w:numFmt w:val="bullet"/>
      <w:lvlText w:val=""/>
      <w:lvlJc w:val="left"/>
      <w:pPr>
        <w:tabs>
          <w:tab w:val="num" w:pos="2880"/>
        </w:tabs>
        <w:ind w:left="2880" w:hanging="360"/>
      </w:pPr>
      <w:rPr>
        <w:rFonts w:ascii="Symbol" w:hAnsi="Symbol" w:cs="宋体"/>
      </w:rPr>
    </w:lvl>
    <w:lvl w:ilvl="7">
      <w:start w:val="1"/>
      <w:numFmt w:val="bullet"/>
      <w:lvlText w:val="◦"/>
      <w:lvlJc w:val="left"/>
      <w:pPr>
        <w:tabs>
          <w:tab w:val="num" w:pos="3240"/>
        </w:tabs>
        <w:ind w:left="3240" w:hanging="360"/>
      </w:pPr>
      <w:rPr>
        <w:rFonts w:ascii="OpenSymbol" w:hAnsi="OpenSymbol" w:cs="宋体"/>
      </w:rPr>
    </w:lvl>
    <w:lvl w:ilvl="8">
      <w:start w:val="1"/>
      <w:numFmt w:val="bullet"/>
      <w:lvlText w:val="▪"/>
      <w:lvlJc w:val="left"/>
      <w:pPr>
        <w:tabs>
          <w:tab w:val="num" w:pos="3600"/>
        </w:tabs>
        <w:ind w:left="3600" w:hanging="360"/>
      </w:pPr>
      <w:rPr>
        <w:rFonts w:ascii="OpenSymbol" w:hAnsi="OpenSymbol" w:cs="宋体"/>
      </w:rPr>
    </w:lvl>
  </w:abstractNum>
  <w:abstractNum w:abstractNumId="7">
    <w:nsid w:val="00311107"/>
    <w:multiLevelType w:val="hybridMultilevel"/>
    <w:tmpl w:val="1A9C3BC4"/>
    <w:lvl w:ilvl="0" w:tplc="040A0001">
      <w:start w:val="1"/>
      <w:numFmt w:val="bullet"/>
      <w:lvlText w:val=""/>
      <w:lvlJc w:val="left"/>
      <w:pPr>
        <w:ind w:left="760" w:hanging="360"/>
      </w:pPr>
      <w:rPr>
        <w:rFonts w:ascii="Symbol" w:hAnsi="Symbol" w:hint="default"/>
      </w:rPr>
    </w:lvl>
    <w:lvl w:ilvl="1" w:tplc="040A0003" w:tentative="1">
      <w:start w:val="1"/>
      <w:numFmt w:val="bullet"/>
      <w:lvlText w:val="o"/>
      <w:lvlJc w:val="left"/>
      <w:pPr>
        <w:ind w:left="1480" w:hanging="360"/>
      </w:pPr>
      <w:rPr>
        <w:rFonts w:ascii="Courier New" w:hAnsi="Courier New" w:hint="default"/>
      </w:rPr>
    </w:lvl>
    <w:lvl w:ilvl="2" w:tplc="040A0005" w:tentative="1">
      <w:start w:val="1"/>
      <w:numFmt w:val="bullet"/>
      <w:lvlText w:val=""/>
      <w:lvlJc w:val="left"/>
      <w:pPr>
        <w:ind w:left="2200" w:hanging="360"/>
      </w:pPr>
      <w:rPr>
        <w:rFonts w:ascii="Wingdings" w:hAnsi="Wingdings" w:hint="default"/>
      </w:rPr>
    </w:lvl>
    <w:lvl w:ilvl="3" w:tplc="040A0001" w:tentative="1">
      <w:start w:val="1"/>
      <w:numFmt w:val="bullet"/>
      <w:lvlText w:val=""/>
      <w:lvlJc w:val="left"/>
      <w:pPr>
        <w:ind w:left="2920" w:hanging="360"/>
      </w:pPr>
      <w:rPr>
        <w:rFonts w:ascii="Symbol" w:hAnsi="Symbol" w:hint="default"/>
      </w:rPr>
    </w:lvl>
    <w:lvl w:ilvl="4" w:tplc="040A0003" w:tentative="1">
      <w:start w:val="1"/>
      <w:numFmt w:val="bullet"/>
      <w:lvlText w:val="o"/>
      <w:lvlJc w:val="left"/>
      <w:pPr>
        <w:ind w:left="3640" w:hanging="360"/>
      </w:pPr>
      <w:rPr>
        <w:rFonts w:ascii="Courier New" w:hAnsi="Courier New" w:hint="default"/>
      </w:rPr>
    </w:lvl>
    <w:lvl w:ilvl="5" w:tplc="040A0005" w:tentative="1">
      <w:start w:val="1"/>
      <w:numFmt w:val="bullet"/>
      <w:lvlText w:val=""/>
      <w:lvlJc w:val="left"/>
      <w:pPr>
        <w:ind w:left="4360" w:hanging="360"/>
      </w:pPr>
      <w:rPr>
        <w:rFonts w:ascii="Wingdings" w:hAnsi="Wingdings" w:hint="default"/>
      </w:rPr>
    </w:lvl>
    <w:lvl w:ilvl="6" w:tplc="040A0001" w:tentative="1">
      <w:start w:val="1"/>
      <w:numFmt w:val="bullet"/>
      <w:lvlText w:val=""/>
      <w:lvlJc w:val="left"/>
      <w:pPr>
        <w:ind w:left="5080" w:hanging="360"/>
      </w:pPr>
      <w:rPr>
        <w:rFonts w:ascii="Symbol" w:hAnsi="Symbol" w:hint="default"/>
      </w:rPr>
    </w:lvl>
    <w:lvl w:ilvl="7" w:tplc="040A0003" w:tentative="1">
      <w:start w:val="1"/>
      <w:numFmt w:val="bullet"/>
      <w:lvlText w:val="o"/>
      <w:lvlJc w:val="left"/>
      <w:pPr>
        <w:ind w:left="5800" w:hanging="360"/>
      </w:pPr>
      <w:rPr>
        <w:rFonts w:ascii="Courier New" w:hAnsi="Courier New" w:hint="default"/>
      </w:rPr>
    </w:lvl>
    <w:lvl w:ilvl="8" w:tplc="040A0005" w:tentative="1">
      <w:start w:val="1"/>
      <w:numFmt w:val="bullet"/>
      <w:lvlText w:val=""/>
      <w:lvlJc w:val="left"/>
      <w:pPr>
        <w:ind w:left="6520" w:hanging="360"/>
      </w:pPr>
      <w:rPr>
        <w:rFonts w:ascii="Wingdings" w:hAnsi="Wingdings" w:hint="default"/>
      </w:rPr>
    </w:lvl>
  </w:abstractNum>
  <w:abstractNum w:abstractNumId="8">
    <w:nsid w:val="04E9175E"/>
    <w:multiLevelType w:val="hybridMultilevel"/>
    <w:tmpl w:val="5E8ED5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6D54839"/>
    <w:multiLevelType w:val="multilevel"/>
    <w:tmpl w:val="0B96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534EF7"/>
    <w:multiLevelType w:val="hybridMultilevel"/>
    <w:tmpl w:val="9D22950C"/>
    <w:lvl w:ilvl="0" w:tplc="57CA440A">
      <w:start w:val="1"/>
      <w:numFmt w:val="upperLetter"/>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AE64294"/>
    <w:multiLevelType w:val="multilevel"/>
    <w:tmpl w:val="C93E0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457E72"/>
    <w:multiLevelType w:val="hybridMultilevel"/>
    <w:tmpl w:val="D78488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133A5807"/>
    <w:multiLevelType w:val="hybridMultilevel"/>
    <w:tmpl w:val="2DBAC2B6"/>
    <w:lvl w:ilvl="0" w:tplc="F7A4F834">
      <w:start w:val="1"/>
      <w:numFmt w:val="bullet"/>
      <w:pStyle w:val="Listacon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44C493D"/>
    <w:multiLevelType w:val="hybridMultilevel"/>
    <w:tmpl w:val="DF78A4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212470B"/>
    <w:multiLevelType w:val="hybridMultilevel"/>
    <w:tmpl w:val="157814AC"/>
    <w:lvl w:ilvl="0" w:tplc="0C0A000F">
      <w:start w:val="1"/>
      <w:numFmt w:val="decimal"/>
      <w:lvlText w:val="%1."/>
      <w:lvlJc w:val="left"/>
      <w:pPr>
        <w:tabs>
          <w:tab w:val="num" w:pos="720"/>
        </w:tabs>
        <w:ind w:left="720" w:hanging="360"/>
      </w:pPr>
      <w:rPr>
        <w:rFonts w:hint="default"/>
      </w:rPr>
    </w:lvl>
    <w:lvl w:ilvl="1" w:tplc="0C0A0019">
      <w:start w:val="1"/>
      <w:numFmt w:val="decimal"/>
      <w:isLgl/>
      <w:lvlText w:val="%1.%2"/>
      <w:lvlJc w:val="left"/>
      <w:pPr>
        <w:tabs>
          <w:tab w:val="num" w:pos="720"/>
        </w:tabs>
        <w:ind w:left="720" w:hanging="360"/>
      </w:pPr>
      <w:rPr>
        <w:rFonts w:hint="default"/>
      </w:rPr>
    </w:lvl>
    <w:lvl w:ilvl="2" w:tplc="0C0A001B">
      <w:start w:val="1"/>
      <w:numFmt w:val="decimal"/>
      <w:isLgl/>
      <w:lvlText w:val="%1.%2.%3"/>
      <w:lvlJc w:val="left"/>
      <w:pPr>
        <w:tabs>
          <w:tab w:val="num" w:pos="1080"/>
        </w:tabs>
        <w:ind w:left="1080" w:hanging="720"/>
      </w:pPr>
      <w:rPr>
        <w:rFonts w:hint="default"/>
      </w:rPr>
    </w:lvl>
    <w:lvl w:ilvl="3" w:tplc="0C0A000F">
      <w:start w:val="1"/>
      <w:numFmt w:val="decimal"/>
      <w:isLgl/>
      <w:lvlText w:val="%1.%2.%3.%4"/>
      <w:lvlJc w:val="left"/>
      <w:pPr>
        <w:tabs>
          <w:tab w:val="num" w:pos="1080"/>
        </w:tabs>
        <w:ind w:left="1080" w:hanging="720"/>
      </w:pPr>
      <w:rPr>
        <w:rFonts w:hint="default"/>
      </w:rPr>
    </w:lvl>
    <w:lvl w:ilvl="4" w:tplc="0C0A0019">
      <w:start w:val="1"/>
      <w:numFmt w:val="decimal"/>
      <w:isLgl/>
      <w:lvlText w:val="%1.%2.%3.%4.%5"/>
      <w:lvlJc w:val="left"/>
      <w:pPr>
        <w:tabs>
          <w:tab w:val="num" w:pos="1440"/>
        </w:tabs>
        <w:ind w:left="1440" w:hanging="1080"/>
      </w:pPr>
      <w:rPr>
        <w:rFonts w:hint="default"/>
      </w:rPr>
    </w:lvl>
    <w:lvl w:ilvl="5" w:tplc="0C0A001B">
      <w:start w:val="1"/>
      <w:numFmt w:val="decimal"/>
      <w:isLgl/>
      <w:lvlText w:val="%1.%2.%3.%4.%5.%6"/>
      <w:lvlJc w:val="left"/>
      <w:pPr>
        <w:tabs>
          <w:tab w:val="num" w:pos="1440"/>
        </w:tabs>
        <w:ind w:left="1440" w:hanging="1080"/>
      </w:pPr>
      <w:rPr>
        <w:rFonts w:hint="default"/>
      </w:rPr>
    </w:lvl>
    <w:lvl w:ilvl="6" w:tplc="0C0A000F">
      <w:start w:val="1"/>
      <w:numFmt w:val="decimal"/>
      <w:isLgl/>
      <w:lvlText w:val="%1.%2.%3.%4.%5.%6.%7"/>
      <w:lvlJc w:val="left"/>
      <w:pPr>
        <w:tabs>
          <w:tab w:val="num" w:pos="1800"/>
        </w:tabs>
        <w:ind w:left="1800" w:hanging="1440"/>
      </w:pPr>
      <w:rPr>
        <w:rFonts w:hint="default"/>
      </w:rPr>
    </w:lvl>
    <w:lvl w:ilvl="7" w:tplc="0C0A0019">
      <w:start w:val="1"/>
      <w:numFmt w:val="decimal"/>
      <w:isLgl/>
      <w:lvlText w:val="%1.%2.%3.%4.%5.%6.%7.%8"/>
      <w:lvlJc w:val="left"/>
      <w:pPr>
        <w:tabs>
          <w:tab w:val="num" w:pos="1800"/>
        </w:tabs>
        <w:ind w:left="1800" w:hanging="1440"/>
      </w:pPr>
      <w:rPr>
        <w:rFonts w:hint="default"/>
      </w:rPr>
    </w:lvl>
    <w:lvl w:ilvl="8" w:tplc="0C0A001B">
      <w:start w:val="1"/>
      <w:numFmt w:val="decimal"/>
      <w:isLgl/>
      <w:lvlText w:val="%1.%2.%3.%4.%5.%6.%7.%8.%9"/>
      <w:lvlJc w:val="left"/>
      <w:pPr>
        <w:tabs>
          <w:tab w:val="num" w:pos="2160"/>
        </w:tabs>
        <w:ind w:left="2160" w:hanging="1800"/>
      </w:pPr>
      <w:rPr>
        <w:rFonts w:hint="default"/>
      </w:rPr>
    </w:lvl>
  </w:abstractNum>
  <w:abstractNum w:abstractNumId="16">
    <w:nsid w:val="222F2FE2"/>
    <w:multiLevelType w:val="hybridMultilevel"/>
    <w:tmpl w:val="374A5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28410F8D"/>
    <w:multiLevelType w:val="hybridMultilevel"/>
    <w:tmpl w:val="BEE853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AC0394E"/>
    <w:multiLevelType w:val="hybridMultilevel"/>
    <w:tmpl w:val="D396E29A"/>
    <w:lvl w:ilvl="0" w:tplc="ACE6630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2B825447"/>
    <w:multiLevelType w:val="hybridMultilevel"/>
    <w:tmpl w:val="D00AAAB8"/>
    <w:lvl w:ilvl="0" w:tplc="4642E85A">
      <w:start w:val="18"/>
      <w:numFmt w:val="bullet"/>
      <w:lvlText w:val="-"/>
      <w:lvlJc w:val="left"/>
      <w:pPr>
        <w:ind w:left="1068" w:hanging="360"/>
      </w:pPr>
      <w:rPr>
        <w:rFonts w:ascii="Candara" w:eastAsia="Cambria" w:hAnsi="Candara" w:cs="宋体"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38660CF"/>
    <w:multiLevelType w:val="hybridMultilevel"/>
    <w:tmpl w:val="B9AC7D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5F81C39"/>
    <w:multiLevelType w:val="hybridMultilevel"/>
    <w:tmpl w:val="D090D8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6C01ED5"/>
    <w:multiLevelType w:val="hybridMultilevel"/>
    <w:tmpl w:val="021C401C"/>
    <w:lvl w:ilvl="0" w:tplc="6B4A4D6E">
      <w:start w:val="1"/>
      <w:numFmt w:val="bullet"/>
      <w:lvlText w:val=""/>
      <w:lvlJc w:val="left"/>
      <w:pPr>
        <w:tabs>
          <w:tab w:val="num" w:pos="1440"/>
        </w:tabs>
        <w:ind w:left="1440" w:hanging="360"/>
      </w:pPr>
      <w:rPr>
        <w:rFonts w:ascii="Symbol" w:hAnsi="Symbol" w:hint="default"/>
        <w:sz w:val="20"/>
      </w:rPr>
    </w:lvl>
    <w:lvl w:ilvl="1" w:tplc="0C0A0003">
      <w:start w:val="1"/>
      <w:numFmt w:val="bullet"/>
      <w:lvlText w:val="o"/>
      <w:lvlJc w:val="left"/>
      <w:pPr>
        <w:tabs>
          <w:tab w:val="num" w:pos="1452"/>
        </w:tabs>
        <w:ind w:left="1452" w:hanging="360"/>
      </w:pPr>
      <w:rPr>
        <w:rFonts w:ascii="Courier New" w:hAnsi="Courier New" w:cs="宋体" w:hint="default"/>
      </w:rPr>
    </w:lvl>
    <w:lvl w:ilvl="2" w:tplc="0C0A0005">
      <w:start w:val="1"/>
      <w:numFmt w:val="bullet"/>
      <w:lvlText w:val=""/>
      <w:lvlJc w:val="left"/>
      <w:pPr>
        <w:tabs>
          <w:tab w:val="num" w:pos="2172"/>
        </w:tabs>
        <w:ind w:left="2172" w:hanging="360"/>
      </w:pPr>
      <w:rPr>
        <w:rFonts w:ascii="Wingdings" w:hAnsi="Wingdings" w:hint="default"/>
      </w:rPr>
    </w:lvl>
    <w:lvl w:ilvl="3" w:tplc="0C0A0001" w:tentative="1">
      <w:start w:val="1"/>
      <w:numFmt w:val="bullet"/>
      <w:lvlText w:val=""/>
      <w:lvlJc w:val="left"/>
      <w:pPr>
        <w:tabs>
          <w:tab w:val="num" w:pos="2892"/>
        </w:tabs>
        <w:ind w:left="2892" w:hanging="360"/>
      </w:pPr>
      <w:rPr>
        <w:rFonts w:ascii="Symbol" w:hAnsi="Symbol" w:hint="default"/>
      </w:rPr>
    </w:lvl>
    <w:lvl w:ilvl="4" w:tplc="0C0A0003" w:tentative="1">
      <w:start w:val="1"/>
      <w:numFmt w:val="bullet"/>
      <w:lvlText w:val="o"/>
      <w:lvlJc w:val="left"/>
      <w:pPr>
        <w:tabs>
          <w:tab w:val="num" w:pos="3612"/>
        </w:tabs>
        <w:ind w:left="3612" w:hanging="360"/>
      </w:pPr>
      <w:rPr>
        <w:rFonts w:ascii="Courier New" w:hAnsi="Courier New" w:cs="宋体" w:hint="default"/>
      </w:rPr>
    </w:lvl>
    <w:lvl w:ilvl="5" w:tplc="0C0A0005" w:tentative="1">
      <w:start w:val="1"/>
      <w:numFmt w:val="bullet"/>
      <w:lvlText w:val=""/>
      <w:lvlJc w:val="left"/>
      <w:pPr>
        <w:tabs>
          <w:tab w:val="num" w:pos="4332"/>
        </w:tabs>
        <w:ind w:left="4332" w:hanging="360"/>
      </w:pPr>
      <w:rPr>
        <w:rFonts w:ascii="Wingdings" w:hAnsi="Wingdings" w:hint="default"/>
      </w:rPr>
    </w:lvl>
    <w:lvl w:ilvl="6" w:tplc="0C0A0001" w:tentative="1">
      <w:start w:val="1"/>
      <w:numFmt w:val="bullet"/>
      <w:lvlText w:val=""/>
      <w:lvlJc w:val="left"/>
      <w:pPr>
        <w:tabs>
          <w:tab w:val="num" w:pos="5052"/>
        </w:tabs>
        <w:ind w:left="5052" w:hanging="360"/>
      </w:pPr>
      <w:rPr>
        <w:rFonts w:ascii="Symbol" w:hAnsi="Symbol" w:hint="default"/>
      </w:rPr>
    </w:lvl>
    <w:lvl w:ilvl="7" w:tplc="0C0A0003" w:tentative="1">
      <w:start w:val="1"/>
      <w:numFmt w:val="bullet"/>
      <w:lvlText w:val="o"/>
      <w:lvlJc w:val="left"/>
      <w:pPr>
        <w:tabs>
          <w:tab w:val="num" w:pos="5772"/>
        </w:tabs>
        <w:ind w:left="5772" w:hanging="360"/>
      </w:pPr>
      <w:rPr>
        <w:rFonts w:ascii="Courier New" w:hAnsi="Courier New" w:cs="宋体" w:hint="default"/>
      </w:rPr>
    </w:lvl>
    <w:lvl w:ilvl="8" w:tplc="0C0A0005" w:tentative="1">
      <w:start w:val="1"/>
      <w:numFmt w:val="bullet"/>
      <w:lvlText w:val=""/>
      <w:lvlJc w:val="left"/>
      <w:pPr>
        <w:tabs>
          <w:tab w:val="num" w:pos="6492"/>
        </w:tabs>
        <w:ind w:left="6492" w:hanging="360"/>
      </w:pPr>
      <w:rPr>
        <w:rFonts w:ascii="Wingdings" w:hAnsi="Wingdings" w:hint="default"/>
      </w:rPr>
    </w:lvl>
  </w:abstractNum>
  <w:abstractNum w:abstractNumId="23">
    <w:nsid w:val="37532276"/>
    <w:multiLevelType w:val="hybridMultilevel"/>
    <w:tmpl w:val="081EC6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38D32599"/>
    <w:multiLevelType w:val="hybridMultilevel"/>
    <w:tmpl w:val="48F6674C"/>
    <w:lvl w:ilvl="0" w:tplc="AC5A7B3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3944121E"/>
    <w:multiLevelType w:val="hybridMultilevel"/>
    <w:tmpl w:val="859A08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3BD64600"/>
    <w:multiLevelType w:val="hybridMultilevel"/>
    <w:tmpl w:val="8C10A35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3DBA58CE"/>
    <w:multiLevelType w:val="multilevel"/>
    <w:tmpl w:val="3AF896A4"/>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28">
    <w:nsid w:val="3F044EE4"/>
    <w:multiLevelType w:val="hybridMultilevel"/>
    <w:tmpl w:val="75AE09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40583CD7"/>
    <w:multiLevelType w:val="hybridMultilevel"/>
    <w:tmpl w:val="9D46F6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459D55B9"/>
    <w:multiLevelType w:val="hybridMultilevel"/>
    <w:tmpl w:val="9F5AED9A"/>
    <w:lvl w:ilvl="0" w:tplc="FF2A7A7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1">
    <w:nsid w:val="4D1724A5"/>
    <w:multiLevelType w:val="hybridMultilevel"/>
    <w:tmpl w:val="8D54640E"/>
    <w:lvl w:ilvl="0" w:tplc="040A000F">
      <w:start w:val="1"/>
      <w:numFmt w:val="decimal"/>
      <w:lvlText w:val="%1."/>
      <w:lvlJc w:val="left"/>
      <w:pPr>
        <w:ind w:left="720" w:hanging="360"/>
      </w:pPr>
    </w:lvl>
    <w:lvl w:ilvl="1" w:tplc="040A0019">
      <w:start w:val="1"/>
      <w:numFmt w:val="decimal"/>
      <w:isLgl/>
      <w:lvlText w:val="%1.%2"/>
      <w:lvlJc w:val="left"/>
      <w:pPr>
        <w:tabs>
          <w:tab w:val="num" w:pos="720"/>
        </w:tabs>
        <w:ind w:left="720" w:hanging="360"/>
      </w:pPr>
      <w:rPr>
        <w:rFonts w:hint="default"/>
      </w:rPr>
    </w:lvl>
    <w:lvl w:ilvl="2" w:tplc="040A001B">
      <w:start w:val="1"/>
      <w:numFmt w:val="decimal"/>
      <w:isLgl/>
      <w:lvlText w:val="%1.%2.%3"/>
      <w:lvlJc w:val="left"/>
      <w:pPr>
        <w:tabs>
          <w:tab w:val="num" w:pos="1080"/>
        </w:tabs>
        <w:ind w:left="1080" w:hanging="720"/>
      </w:pPr>
      <w:rPr>
        <w:rFonts w:hint="default"/>
      </w:rPr>
    </w:lvl>
    <w:lvl w:ilvl="3" w:tplc="040A000F">
      <w:start w:val="1"/>
      <w:numFmt w:val="decimal"/>
      <w:isLgl/>
      <w:lvlText w:val="%1.%2.%3.%4"/>
      <w:lvlJc w:val="left"/>
      <w:pPr>
        <w:tabs>
          <w:tab w:val="num" w:pos="1080"/>
        </w:tabs>
        <w:ind w:left="1080" w:hanging="720"/>
      </w:pPr>
      <w:rPr>
        <w:rFonts w:hint="default"/>
      </w:rPr>
    </w:lvl>
    <w:lvl w:ilvl="4" w:tplc="040A0019">
      <w:start w:val="1"/>
      <w:numFmt w:val="decimal"/>
      <w:isLgl/>
      <w:lvlText w:val="%1.%2.%3.%4.%5"/>
      <w:lvlJc w:val="left"/>
      <w:pPr>
        <w:tabs>
          <w:tab w:val="num" w:pos="1440"/>
        </w:tabs>
        <w:ind w:left="1440" w:hanging="1080"/>
      </w:pPr>
      <w:rPr>
        <w:rFonts w:hint="default"/>
      </w:rPr>
    </w:lvl>
    <w:lvl w:ilvl="5" w:tplc="040A001B">
      <w:start w:val="1"/>
      <w:numFmt w:val="decimal"/>
      <w:isLgl/>
      <w:lvlText w:val="%1.%2.%3.%4.%5.%6"/>
      <w:lvlJc w:val="left"/>
      <w:pPr>
        <w:tabs>
          <w:tab w:val="num" w:pos="1440"/>
        </w:tabs>
        <w:ind w:left="1440" w:hanging="1080"/>
      </w:pPr>
      <w:rPr>
        <w:rFonts w:hint="default"/>
      </w:rPr>
    </w:lvl>
    <w:lvl w:ilvl="6" w:tplc="040A000F">
      <w:start w:val="1"/>
      <w:numFmt w:val="decimal"/>
      <w:isLgl/>
      <w:lvlText w:val="%1.%2.%3.%4.%5.%6.%7"/>
      <w:lvlJc w:val="left"/>
      <w:pPr>
        <w:tabs>
          <w:tab w:val="num" w:pos="1800"/>
        </w:tabs>
        <w:ind w:left="1800" w:hanging="1440"/>
      </w:pPr>
      <w:rPr>
        <w:rFonts w:hint="default"/>
      </w:rPr>
    </w:lvl>
    <w:lvl w:ilvl="7" w:tplc="040A0019">
      <w:start w:val="1"/>
      <w:numFmt w:val="decimal"/>
      <w:isLgl/>
      <w:lvlText w:val="%1.%2.%3.%4.%5.%6.%7.%8"/>
      <w:lvlJc w:val="left"/>
      <w:pPr>
        <w:tabs>
          <w:tab w:val="num" w:pos="1800"/>
        </w:tabs>
        <w:ind w:left="1800" w:hanging="1440"/>
      </w:pPr>
      <w:rPr>
        <w:rFonts w:hint="default"/>
      </w:rPr>
    </w:lvl>
    <w:lvl w:ilvl="8" w:tplc="040A001B">
      <w:start w:val="1"/>
      <w:numFmt w:val="decimal"/>
      <w:isLgl/>
      <w:lvlText w:val="%1.%2.%3.%4.%5.%6.%7.%8.%9"/>
      <w:lvlJc w:val="left"/>
      <w:pPr>
        <w:tabs>
          <w:tab w:val="num" w:pos="2160"/>
        </w:tabs>
        <w:ind w:left="2160" w:hanging="1800"/>
      </w:pPr>
      <w:rPr>
        <w:rFonts w:hint="default"/>
      </w:rPr>
    </w:lvl>
  </w:abstractNum>
  <w:abstractNum w:abstractNumId="32">
    <w:nsid w:val="50285409"/>
    <w:multiLevelType w:val="hybridMultilevel"/>
    <w:tmpl w:val="94A4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382DEE"/>
    <w:multiLevelType w:val="multilevel"/>
    <w:tmpl w:val="996E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092045D"/>
    <w:multiLevelType w:val="multilevel"/>
    <w:tmpl w:val="3928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B22D56"/>
    <w:multiLevelType w:val="hybridMultilevel"/>
    <w:tmpl w:val="CA7C78B4"/>
    <w:lvl w:ilvl="0" w:tplc="040A000F">
      <w:start w:val="1"/>
      <w:numFmt w:val="bullet"/>
      <w:pStyle w:val="Listaconbullet2"/>
      <w:lvlText w:val="o"/>
      <w:lvlJc w:val="left"/>
      <w:pPr>
        <w:tabs>
          <w:tab w:val="num" w:pos="1080"/>
        </w:tabs>
        <w:ind w:left="1080" w:hanging="360"/>
      </w:pPr>
      <w:rPr>
        <w:rFonts w:ascii="Courier New" w:hAnsi="Courier New" w:hint="default"/>
      </w:rPr>
    </w:lvl>
    <w:lvl w:ilvl="1" w:tplc="040A0019">
      <w:start w:val="1"/>
      <w:numFmt w:val="bullet"/>
      <w:lvlText w:val="o"/>
      <w:lvlJc w:val="left"/>
      <w:pPr>
        <w:tabs>
          <w:tab w:val="num" w:pos="1092"/>
        </w:tabs>
        <w:ind w:left="1092" w:hanging="360"/>
      </w:pPr>
      <w:rPr>
        <w:rFonts w:ascii="Courier New" w:hAnsi="Courier New" w:cs="宋体" w:hint="default"/>
      </w:rPr>
    </w:lvl>
    <w:lvl w:ilvl="2" w:tplc="040A001B">
      <w:start w:val="1"/>
      <w:numFmt w:val="bullet"/>
      <w:lvlText w:val=""/>
      <w:lvlJc w:val="left"/>
      <w:pPr>
        <w:tabs>
          <w:tab w:val="num" w:pos="1812"/>
        </w:tabs>
        <w:ind w:left="1812" w:hanging="360"/>
      </w:pPr>
      <w:rPr>
        <w:rFonts w:ascii="Wingdings" w:hAnsi="Wingdings" w:hint="default"/>
      </w:rPr>
    </w:lvl>
    <w:lvl w:ilvl="3" w:tplc="040A000F" w:tentative="1">
      <w:start w:val="1"/>
      <w:numFmt w:val="bullet"/>
      <w:lvlText w:val=""/>
      <w:lvlJc w:val="left"/>
      <w:pPr>
        <w:tabs>
          <w:tab w:val="num" w:pos="2532"/>
        </w:tabs>
        <w:ind w:left="2532" w:hanging="360"/>
      </w:pPr>
      <w:rPr>
        <w:rFonts w:ascii="Symbol" w:hAnsi="Symbol" w:hint="default"/>
      </w:rPr>
    </w:lvl>
    <w:lvl w:ilvl="4" w:tplc="040A0019" w:tentative="1">
      <w:start w:val="1"/>
      <w:numFmt w:val="bullet"/>
      <w:lvlText w:val="o"/>
      <w:lvlJc w:val="left"/>
      <w:pPr>
        <w:tabs>
          <w:tab w:val="num" w:pos="3252"/>
        </w:tabs>
        <w:ind w:left="3252" w:hanging="360"/>
      </w:pPr>
      <w:rPr>
        <w:rFonts w:ascii="Courier New" w:hAnsi="Courier New" w:cs="宋体" w:hint="default"/>
      </w:rPr>
    </w:lvl>
    <w:lvl w:ilvl="5" w:tplc="040A001B" w:tentative="1">
      <w:start w:val="1"/>
      <w:numFmt w:val="bullet"/>
      <w:lvlText w:val=""/>
      <w:lvlJc w:val="left"/>
      <w:pPr>
        <w:tabs>
          <w:tab w:val="num" w:pos="3972"/>
        </w:tabs>
        <w:ind w:left="3972" w:hanging="360"/>
      </w:pPr>
      <w:rPr>
        <w:rFonts w:ascii="Wingdings" w:hAnsi="Wingdings" w:hint="default"/>
      </w:rPr>
    </w:lvl>
    <w:lvl w:ilvl="6" w:tplc="040A000F" w:tentative="1">
      <w:start w:val="1"/>
      <w:numFmt w:val="bullet"/>
      <w:lvlText w:val=""/>
      <w:lvlJc w:val="left"/>
      <w:pPr>
        <w:tabs>
          <w:tab w:val="num" w:pos="4692"/>
        </w:tabs>
        <w:ind w:left="4692" w:hanging="360"/>
      </w:pPr>
      <w:rPr>
        <w:rFonts w:ascii="Symbol" w:hAnsi="Symbol" w:hint="default"/>
      </w:rPr>
    </w:lvl>
    <w:lvl w:ilvl="7" w:tplc="040A0019" w:tentative="1">
      <w:start w:val="1"/>
      <w:numFmt w:val="bullet"/>
      <w:lvlText w:val="o"/>
      <w:lvlJc w:val="left"/>
      <w:pPr>
        <w:tabs>
          <w:tab w:val="num" w:pos="5412"/>
        </w:tabs>
        <w:ind w:left="5412" w:hanging="360"/>
      </w:pPr>
      <w:rPr>
        <w:rFonts w:ascii="Courier New" w:hAnsi="Courier New" w:cs="宋体" w:hint="default"/>
      </w:rPr>
    </w:lvl>
    <w:lvl w:ilvl="8" w:tplc="040A001B" w:tentative="1">
      <w:start w:val="1"/>
      <w:numFmt w:val="bullet"/>
      <w:lvlText w:val=""/>
      <w:lvlJc w:val="left"/>
      <w:pPr>
        <w:tabs>
          <w:tab w:val="num" w:pos="6132"/>
        </w:tabs>
        <w:ind w:left="6132" w:hanging="360"/>
      </w:pPr>
      <w:rPr>
        <w:rFonts w:ascii="Wingdings" w:hAnsi="Wingdings" w:hint="default"/>
      </w:rPr>
    </w:lvl>
  </w:abstractNum>
  <w:abstractNum w:abstractNumId="36">
    <w:nsid w:val="662B404A"/>
    <w:multiLevelType w:val="multilevel"/>
    <w:tmpl w:val="4BAA2D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3699"/>
        </w:tabs>
        <w:ind w:left="3699" w:hanging="72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045"/>
        </w:tabs>
        <w:ind w:left="6045" w:hanging="108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391"/>
        </w:tabs>
        <w:ind w:left="8391" w:hanging="1440"/>
      </w:pPr>
      <w:rPr>
        <w:rFonts w:hint="default"/>
      </w:rPr>
    </w:lvl>
    <w:lvl w:ilvl="8">
      <w:start w:val="1"/>
      <w:numFmt w:val="decimal"/>
      <w:lvlText w:val="%1.%2.%3.%4.%5.%6.%7.%8.%9"/>
      <w:lvlJc w:val="left"/>
      <w:pPr>
        <w:tabs>
          <w:tab w:val="num" w:pos="9744"/>
        </w:tabs>
        <w:ind w:left="9744" w:hanging="1800"/>
      </w:pPr>
      <w:rPr>
        <w:rFonts w:hint="default"/>
      </w:rPr>
    </w:lvl>
  </w:abstractNum>
  <w:abstractNum w:abstractNumId="37">
    <w:nsid w:val="72904254"/>
    <w:multiLevelType w:val="hybridMultilevel"/>
    <w:tmpl w:val="93FEE6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7665650A"/>
    <w:multiLevelType w:val="hybridMultilevel"/>
    <w:tmpl w:val="E84ADF2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784077AA"/>
    <w:multiLevelType w:val="hybridMultilevel"/>
    <w:tmpl w:val="2D6C06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7BB928B7"/>
    <w:multiLevelType w:val="hybridMultilevel"/>
    <w:tmpl w:val="CFEAC150"/>
    <w:lvl w:ilvl="0" w:tplc="E12AAD88">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1">
    <w:nsid w:val="7BEB3B80"/>
    <w:multiLevelType w:val="hybridMultilevel"/>
    <w:tmpl w:val="AB0C7E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7CD432AC"/>
    <w:multiLevelType w:val="hybridMultilevel"/>
    <w:tmpl w:val="62386BC2"/>
    <w:lvl w:ilvl="0" w:tplc="4642E85A">
      <w:start w:val="18"/>
      <w:numFmt w:val="bullet"/>
      <w:lvlText w:val="-"/>
      <w:lvlJc w:val="left"/>
      <w:pPr>
        <w:ind w:left="1068" w:hanging="360"/>
      </w:pPr>
      <w:rPr>
        <w:rFonts w:ascii="Candara" w:eastAsia="Cambria" w:hAnsi="Candara" w:cs="宋体"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3">
    <w:nsid w:val="7CFE787A"/>
    <w:multiLevelType w:val="multilevel"/>
    <w:tmpl w:val="79BCB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3"/>
  </w:num>
  <w:num w:numId="8">
    <w:abstractNumId w:val="32"/>
  </w:num>
  <w:num w:numId="9">
    <w:abstractNumId w:val="30"/>
  </w:num>
  <w:num w:numId="10">
    <w:abstractNumId w:val="26"/>
  </w:num>
  <w:num w:numId="11">
    <w:abstractNumId w:val="35"/>
  </w:num>
  <w:num w:numId="12">
    <w:abstractNumId w:val="22"/>
  </w:num>
  <w:num w:numId="13">
    <w:abstractNumId w:val="27"/>
  </w:num>
  <w:num w:numId="14">
    <w:abstractNumId w:val="31"/>
  </w:num>
  <w:num w:numId="15">
    <w:abstractNumId w:val="15"/>
  </w:num>
  <w:num w:numId="16">
    <w:abstractNumId w:val="36"/>
  </w:num>
  <w:num w:numId="17">
    <w:abstractNumId w:val="7"/>
  </w:num>
  <w:num w:numId="18">
    <w:abstractNumId w:val="6"/>
  </w:num>
  <w:num w:numId="19">
    <w:abstractNumId w:val="40"/>
  </w:num>
  <w:num w:numId="20">
    <w:abstractNumId w:val="24"/>
  </w:num>
  <w:num w:numId="21">
    <w:abstractNumId w:val="18"/>
  </w:num>
  <w:num w:numId="22">
    <w:abstractNumId w:val="0"/>
  </w:num>
  <w:num w:numId="23">
    <w:abstractNumId w:val="37"/>
  </w:num>
  <w:num w:numId="24">
    <w:abstractNumId w:val="25"/>
  </w:num>
  <w:num w:numId="25">
    <w:abstractNumId w:val="16"/>
  </w:num>
  <w:num w:numId="26">
    <w:abstractNumId w:val="23"/>
  </w:num>
  <w:num w:numId="27">
    <w:abstractNumId w:val="8"/>
  </w:num>
  <w:num w:numId="28">
    <w:abstractNumId w:val="42"/>
  </w:num>
  <w:num w:numId="29">
    <w:abstractNumId w:val="19"/>
  </w:num>
  <w:num w:numId="30">
    <w:abstractNumId w:val="28"/>
  </w:num>
  <w:num w:numId="31">
    <w:abstractNumId w:val="17"/>
  </w:num>
  <w:num w:numId="32">
    <w:abstractNumId w:val="38"/>
  </w:num>
  <w:num w:numId="33">
    <w:abstractNumId w:val="20"/>
  </w:num>
  <w:num w:numId="34">
    <w:abstractNumId w:val="12"/>
  </w:num>
  <w:num w:numId="35">
    <w:abstractNumId w:val="39"/>
  </w:num>
  <w:num w:numId="36">
    <w:abstractNumId w:val="11"/>
  </w:num>
  <w:num w:numId="37">
    <w:abstractNumId w:val="33"/>
  </w:num>
  <w:num w:numId="38">
    <w:abstractNumId w:val="10"/>
  </w:num>
  <w:num w:numId="39">
    <w:abstractNumId w:val="29"/>
  </w:num>
  <w:num w:numId="4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21"/>
  </w:num>
  <w:num w:numId="42">
    <w:abstractNumId w:val="9"/>
  </w:num>
  <w:num w:numId="43">
    <w:abstractNumId w:val="43"/>
  </w:num>
  <w:num w:numId="44">
    <w:abstractNumId w:val="41"/>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64">
      <o:colormenu v:ext="edit" fillcolor="none" strokecolor="none [1629]"/>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DC5D5F"/>
    <w:rsid w:val="00013C69"/>
    <w:rsid w:val="00045EC5"/>
    <w:rsid w:val="000644F7"/>
    <w:rsid w:val="00071EF9"/>
    <w:rsid w:val="00077C46"/>
    <w:rsid w:val="00080881"/>
    <w:rsid w:val="00091195"/>
    <w:rsid w:val="0009373A"/>
    <w:rsid w:val="000A797C"/>
    <w:rsid w:val="000B7F8D"/>
    <w:rsid w:val="0011184B"/>
    <w:rsid w:val="0011345C"/>
    <w:rsid w:val="00125426"/>
    <w:rsid w:val="00143272"/>
    <w:rsid w:val="00144E3D"/>
    <w:rsid w:val="00187C29"/>
    <w:rsid w:val="001B31E5"/>
    <w:rsid w:val="001C3B15"/>
    <w:rsid w:val="001D6A0D"/>
    <w:rsid w:val="001E6809"/>
    <w:rsid w:val="002117AB"/>
    <w:rsid w:val="0022630F"/>
    <w:rsid w:val="002407E9"/>
    <w:rsid w:val="00253EE0"/>
    <w:rsid w:val="00260186"/>
    <w:rsid w:val="00273D3A"/>
    <w:rsid w:val="00277259"/>
    <w:rsid w:val="002A5EF3"/>
    <w:rsid w:val="002B492C"/>
    <w:rsid w:val="002D2585"/>
    <w:rsid w:val="002D5050"/>
    <w:rsid w:val="002E3465"/>
    <w:rsid w:val="002F0F04"/>
    <w:rsid w:val="00334252"/>
    <w:rsid w:val="003502D8"/>
    <w:rsid w:val="00370B03"/>
    <w:rsid w:val="00380124"/>
    <w:rsid w:val="00393310"/>
    <w:rsid w:val="0039384E"/>
    <w:rsid w:val="003A0B09"/>
    <w:rsid w:val="003A44F2"/>
    <w:rsid w:val="003B0E8A"/>
    <w:rsid w:val="003F2C54"/>
    <w:rsid w:val="003F6BF2"/>
    <w:rsid w:val="004029D6"/>
    <w:rsid w:val="004662B4"/>
    <w:rsid w:val="004B7A4A"/>
    <w:rsid w:val="004C6FE3"/>
    <w:rsid w:val="004D5D66"/>
    <w:rsid w:val="004D7FE3"/>
    <w:rsid w:val="004E16A6"/>
    <w:rsid w:val="00527ED4"/>
    <w:rsid w:val="00545F80"/>
    <w:rsid w:val="00555F6A"/>
    <w:rsid w:val="005713BB"/>
    <w:rsid w:val="00574A24"/>
    <w:rsid w:val="005769EB"/>
    <w:rsid w:val="005834BC"/>
    <w:rsid w:val="005B6212"/>
    <w:rsid w:val="005C00A1"/>
    <w:rsid w:val="005E6126"/>
    <w:rsid w:val="00613942"/>
    <w:rsid w:val="00616499"/>
    <w:rsid w:val="00675BB6"/>
    <w:rsid w:val="00687A8B"/>
    <w:rsid w:val="00692AB6"/>
    <w:rsid w:val="006B278B"/>
    <w:rsid w:val="006D3C14"/>
    <w:rsid w:val="006D59D3"/>
    <w:rsid w:val="006E02D7"/>
    <w:rsid w:val="00744CAF"/>
    <w:rsid w:val="00746F0C"/>
    <w:rsid w:val="00753857"/>
    <w:rsid w:val="00767CD8"/>
    <w:rsid w:val="007A4042"/>
    <w:rsid w:val="007E1161"/>
    <w:rsid w:val="008100B2"/>
    <w:rsid w:val="008200E4"/>
    <w:rsid w:val="008549C3"/>
    <w:rsid w:val="00880766"/>
    <w:rsid w:val="008900F9"/>
    <w:rsid w:val="008B6AAD"/>
    <w:rsid w:val="008D2DE6"/>
    <w:rsid w:val="00941F01"/>
    <w:rsid w:val="00961CDD"/>
    <w:rsid w:val="00985EB4"/>
    <w:rsid w:val="00991459"/>
    <w:rsid w:val="00993669"/>
    <w:rsid w:val="0099679C"/>
    <w:rsid w:val="00A162D2"/>
    <w:rsid w:val="00A51218"/>
    <w:rsid w:val="00A55086"/>
    <w:rsid w:val="00A64A89"/>
    <w:rsid w:val="00A82CCA"/>
    <w:rsid w:val="00A84209"/>
    <w:rsid w:val="00A968A1"/>
    <w:rsid w:val="00AC6D53"/>
    <w:rsid w:val="00AE592D"/>
    <w:rsid w:val="00AF1E4A"/>
    <w:rsid w:val="00B22008"/>
    <w:rsid w:val="00B31DFB"/>
    <w:rsid w:val="00B34034"/>
    <w:rsid w:val="00B360A3"/>
    <w:rsid w:val="00B408B1"/>
    <w:rsid w:val="00B44F1C"/>
    <w:rsid w:val="00B769B2"/>
    <w:rsid w:val="00BB0DB9"/>
    <w:rsid w:val="00BB211A"/>
    <w:rsid w:val="00BB23A4"/>
    <w:rsid w:val="00BB5A1A"/>
    <w:rsid w:val="00BB6E49"/>
    <w:rsid w:val="00BD0E53"/>
    <w:rsid w:val="00BF04E6"/>
    <w:rsid w:val="00BF3BDE"/>
    <w:rsid w:val="00C44D8B"/>
    <w:rsid w:val="00C46BEC"/>
    <w:rsid w:val="00C76922"/>
    <w:rsid w:val="00C87904"/>
    <w:rsid w:val="00C914BB"/>
    <w:rsid w:val="00C91A0B"/>
    <w:rsid w:val="00C94211"/>
    <w:rsid w:val="00CA6782"/>
    <w:rsid w:val="00CB0222"/>
    <w:rsid w:val="00CB68B7"/>
    <w:rsid w:val="00CC0280"/>
    <w:rsid w:val="00CF02A5"/>
    <w:rsid w:val="00CF3173"/>
    <w:rsid w:val="00D02D53"/>
    <w:rsid w:val="00D20431"/>
    <w:rsid w:val="00D2240B"/>
    <w:rsid w:val="00D35912"/>
    <w:rsid w:val="00D6246B"/>
    <w:rsid w:val="00D8763E"/>
    <w:rsid w:val="00D97F93"/>
    <w:rsid w:val="00DB0C8E"/>
    <w:rsid w:val="00DB13A3"/>
    <w:rsid w:val="00DB4FCD"/>
    <w:rsid w:val="00DC5D5F"/>
    <w:rsid w:val="00DD32D9"/>
    <w:rsid w:val="00E03A25"/>
    <w:rsid w:val="00E26495"/>
    <w:rsid w:val="00E724C3"/>
    <w:rsid w:val="00E90FD2"/>
    <w:rsid w:val="00EC0F8B"/>
    <w:rsid w:val="00ED560F"/>
    <w:rsid w:val="00EE448D"/>
    <w:rsid w:val="00EF22BE"/>
    <w:rsid w:val="00EF3661"/>
    <w:rsid w:val="00F27FC7"/>
    <w:rsid w:val="00F37660"/>
    <w:rsid w:val="00F77C1D"/>
    <w:rsid w:val="00F9120D"/>
    <w:rsid w:val="00FA29AD"/>
    <w:rsid w:val="00FA3747"/>
    <w:rsid w:val="00FB5D8A"/>
    <w:rsid w:val="00FD172C"/>
    <w:rsid w:val="00FF3E0C"/>
    <w:rsid w:val="00FF47F1"/>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strokecolor="none [162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DC5D5F"/>
    <w:pPr>
      <w:widowControl w:val="0"/>
      <w:suppressAutoHyphens/>
      <w:spacing w:after="200"/>
    </w:pPr>
    <w:rPr>
      <w:rFonts w:ascii="Candara" w:eastAsia="Cambria" w:hAnsi="Candara" w:cs="Cambria"/>
      <w:sz w:val="22"/>
      <w:lang w:eastAsia="ar-SA"/>
    </w:rPr>
  </w:style>
  <w:style w:type="paragraph" w:styleId="Ttulo1">
    <w:name w:val="heading 1"/>
    <w:basedOn w:val="Normal"/>
    <w:next w:val="Normal"/>
    <w:link w:val="Ttulo1Car"/>
    <w:qFormat/>
    <w:rsid w:val="00DC5D5F"/>
    <w:pPr>
      <w:keepNext/>
      <w:keepLines/>
      <w:numPr>
        <w:numId w:val="1"/>
      </w:numPr>
      <w:spacing w:before="480" w:after="0"/>
      <w:outlineLvl w:val="0"/>
    </w:pPr>
    <w:rPr>
      <w:rFonts w:ascii="Diavlo Book Regular" w:eastAsia="Times New Roman" w:hAnsi="Diavlo Book Regular"/>
      <w:bCs/>
      <w:color w:val="800000"/>
      <w:sz w:val="32"/>
      <w:szCs w:val="32"/>
    </w:rPr>
  </w:style>
  <w:style w:type="paragraph" w:styleId="Ttulo2">
    <w:name w:val="heading 2"/>
    <w:basedOn w:val="Normal"/>
    <w:next w:val="Normal"/>
    <w:link w:val="Ttulo2Car"/>
    <w:unhideWhenUsed/>
    <w:qFormat/>
    <w:rsid w:val="00985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985EB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985EB4"/>
    <w:pPr>
      <w:keepNex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pacing w:after="0"/>
      <w:outlineLvl w:val="3"/>
    </w:pPr>
    <w:rPr>
      <w:rFonts w:cs="Times New Roman"/>
      <w:b/>
      <w:bCs/>
      <w:lang w:val="es-ES" w:eastAsia="en-US"/>
    </w:rPr>
  </w:style>
  <w:style w:type="paragraph" w:styleId="Ttulo5">
    <w:name w:val="heading 5"/>
    <w:basedOn w:val="Normal"/>
    <w:next w:val="Normal"/>
    <w:link w:val="Ttulo5Car"/>
    <w:qFormat/>
    <w:rsid w:val="00985EB4"/>
    <w:pPr>
      <w:keepNex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pacing w:after="0"/>
      <w:jc w:val="center"/>
      <w:outlineLvl w:val="4"/>
    </w:pPr>
    <w:rPr>
      <w:rFonts w:cs="Times New Roman"/>
      <w:b/>
      <w:bCs/>
      <w:lang w:val="es-ES" w:eastAsia="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DC5D5F"/>
    <w:rPr>
      <w:rFonts w:ascii="Diavlo Book Regular" w:eastAsia="Times New Roman" w:hAnsi="Diavlo Book Regular" w:cs="Cambria"/>
      <w:bCs/>
      <w:color w:val="800000"/>
      <w:sz w:val="32"/>
      <w:szCs w:val="32"/>
      <w:lang w:eastAsia="ar-SA"/>
    </w:rPr>
  </w:style>
  <w:style w:type="paragraph" w:styleId="Encabezado">
    <w:name w:val="header"/>
    <w:basedOn w:val="Normal"/>
    <w:link w:val="EncabezadoCar"/>
    <w:rsid w:val="00DC5D5F"/>
    <w:pPr>
      <w:spacing w:after="0"/>
    </w:pPr>
  </w:style>
  <w:style w:type="character" w:customStyle="1" w:styleId="EncabezadoCar">
    <w:name w:val="Encabezado Car"/>
    <w:basedOn w:val="Fuentedeprrafopredeter"/>
    <w:link w:val="Encabezado"/>
    <w:rsid w:val="00DC5D5F"/>
    <w:rPr>
      <w:rFonts w:ascii="Candara" w:eastAsia="Cambria" w:hAnsi="Candara" w:cs="Cambria"/>
      <w:sz w:val="22"/>
      <w:lang w:eastAsia="ar-SA"/>
    </w:rPr>
  </w:style>
  <w:style w:type="character" w:customStyle="1" w:styleId="Ttulo2Car">
    <w:name w:val="Título 2 Car"/>
    <w:basedOn w:val="Fuentedeprrafopredeter"/>
    <w:link w:val="Ttulo2"/>
    <w:rsid w:val="00985EB4"/>
    <w:rPr>
      <w:rFonts w:asciiTheme="majorHAnsi" w:eastAsiaTheme="majorEastAsia" w:hAnsiTheme="majorHAnsi" w:cstheme="majorBidi"/>
      <w:b/>
      <w:bCs/>
      <w:color w:val="4F81BD" w:themeColor="accent1"/>
      <w:sz w:val="26"/>
      <w:szCs w:val="26"/>
      <w:lang w:eastAsia="ar-SA"/>
    </w:rPr>
  </w:style>
  <w:style w:type="character" w:customStyle="1" w:styleId="Ttulo3Car">
    <w:name w:val="Título 3 Car"/>
    <w:basedOn w:val="Fuentedeprrafopredeter"/>
    <w:link w:val="Ttulo3"/>
    <w:rsid w:val="00985EB4"/>
    <w:rPr>
      <w:rFonts w:asciiTheme="majorHAnsi" w:eastAsiaTheme="majorEastAsia" w:hAnsiTheme="majorHAnsi" w:cstheme="majorBidi"/>
      <w:b/>
      <w:bCs/>
      <w:color w:val="4F81BD" w:themeColor="accent1"/>
      <w:sz w:val="22"/>
      <w:lang w:eastAsia="ar-SA"/>
    </w:rPr>
  </w:style>
  <w:style w:type="character" w:customStyle="1" w:styleId="Ttulo4Car">
    <w:name w:val="Título 4 Car"/>
    <w:basedOn w:val="Fuentedeprrafopredeter"/>
    <w:link w:val="Ttulo4"/>
    <w:rsid w:val="00985EB4"/>
    <w:rPr>
      <w:rFonts w:ascii="Candara" w:eastAsia="Cambria" w:hAnsi="Candara" w:cs="Times New Roman"/>
      <w:b/>
      <w:bCs/>
      <w:sz w:val="22"/>
      <w:lang w:val="es-ES"/>
    </w:rPr>
  </w:style>
  <w:style w:type="character" w:customStyle="1" w:styleId="Ttulo5Car">
    <w:name w:val="Título 5 Car"/>
    <w:basedOn w:val="Fuentedeprrafopredeter"/>
    <w:link w:val="Ttulo5"/>
    <w:rsid w:val="00985EB4"/>
    <w:rPr>
      <w:rFonts w:ascii="Candara" w:eastAsia="Cambria" w:hAnsi="Candara" w:cs="Times New Roman"/>
      <w:b/>
      <w:bCs/>
      <w:sz w:val="22"/>
      <w:lang w:val="es-ES"/>
    </w:rPr>
  </w:style>
  <w:style w:type="paragraph" w:styleId="Piedepgina">
    <w:name w:val="footer"/>
    <w:basedOn w:val="Normal"/>
    <w:link w:val="PiedepginaCar"/>
    <w:unhideWhenUsed/>
    <w:rsid w:val="00985EB4"/>
    <w:pPr>
      <w:widowControl/>
      <w:tabs>
        <w:tab w:val="center" w:pos="4252"/>
        <w:tab w:val="right" w:pos="8504"/>
      </w:tabs>
      <w:suppressAutoHyphens w:val="0"/>
      <w:spacing w:after="0"/>
    </w:pPr>
    <w:rPr>
      <w:rFonts w:cs="Times New Roman"/>
      <w:lang w:eastAsia="en-US"/>
    </w:rPr>
  </w:style>
  <w:style w:type="character" w:customStyle="1" w:styleId="PiedepginaCar">
    <w:name w:val="Pie de página Car"/>
    <w:basedOn w:val="Fuentedeprrafopredeter"/>
    <w:link w:val="Piedepgina"/>
    <w:rsid w:val="00985EB4"/>
    <w:rPr>
      <w:rFonts w:ascii="Candara" w:eastAsia="Cambria" w:hAnsi="Candara" w:cs="Times New Roman"/>
      <w:sz w:val="22"/>
    </w:rPr>
  </w:style>
  <w:style w:type="paragraph" w:customStyle="1" w:styleId="Textedebulles">
    <w:name w:val="Texte de bulles"/>
    <w:basedOn w:val="Normal"/>
    <w:rsid w:val="00985EB4"/>
    <w:pPr>
      <w:widowControl/>
      <w:suppressAutoHyphens w:val="0"/>
      <w:spacing w:after="0"/>
    </w:pPr>
    <w:rPr>
      <w:rFonts w:ascii="Lucida Grande" w:hAnsi="Lucida Grande" w:cs="Times New Roman"/>
      <w:sz w:val="18"/>
      <w:szCs w:val="18"/>
      <w:lang w:eastAsia="en-US"/>
    </w:rPr>
  </w:style>
  <w:style w:type="character" w:customStyle="1" w:styleId="TextedebullesCar">
    <w:name w:val="Texte de bulles Car"/>
    <w:rsid w:val="00985EB4"/>
    <w:rPr>
      <w:rFonts w:ascii="Lucida Grande" w:hAnsi="Lucida Grande"/>
      <w:sz w:val="18"/>
      <w:szCs w:val="18"/>
      <w:lang w:eastAsia="en-US"/>
    </w:rPr>
  </w:style>
  <w:style w:type="paragraph" w:customStyle="1" w:styleId="Listaconbullet">
    <w:name w:val="Lista con bullet"/>
    <w:basedOn w:val="Normal"/>
    <w:qFormat/>
    <w:rsid w:val="00985EB4"/>
    <w:pPr>
      <w:widowControl/>
      <w:numPr>
        <w:numId w:val="7"/>
      </w:numPr>
      <w:suppressAutoHyphens w:val="0"/>
      <w:spacing w:after="60"/>
    </w:pPr>
    <w:rPr>
      <w:rFonts w:cs="Times New Roman"/>
      <w:lang w:eastAsia="en-US"/>
    </w:rPr>
  </w:style>
  <w:style w:type="paragraph" w:styleId="Textonotaalfinal">
    <w:name w:val="endnote text"/>
    <w:basedOn w:val="Normal"/>
    <w:link w:val="TextonotaalfinalCar"/>
    <w:rsid w:val="00985EB4"/>
    <w:pPr>
      <w:widowControl/>
      <w:suppressAutoHyphens w:val="0"/>
    </w:pPr>
    <w:rPr>
      <w:rFonts w:cs="Times New Roman"/>
      <w:sz w:val="24"/>
      <w:lang w:eastAsia="en-US"/>
    </w:rPr>
  </w:style>
  <w:style w:type="character" w:customStyle="1" w:styleId="TextonotaalfinalCar">
    <w:name w:val="Texto nota al final Car"/>
    <w:basedOn w:val="Fuentedeprrafopredeter"/>
    <w:link w:val="Textonotaalfinal"/>
    <w:rsid w:val="00985EB4"/>
    <w:rPr>
      <w:rFonts w:ascii="Candara" w:eastAsia="Cambria" w:hAnsi="Candara" w:cs="Times New Roman"/>
    </w:rPr>
  </w:style>
  <w:style w:type="character" w:customStyle="1" w:styleId="NotedefinCar">
    <w:name w:val="Note de fin Car"/>
    <w:rsid w:val="00985EB4"/>
    <w:rPr>
      <w:rFonts w:ascii="Candara" w:hAnsi="Candara"/>
      <w:sz w:val="24"/>
      <w:szCs w:val="24"/>
    </w:rPr>
  </w:style>
  <w:style w:type="character" w:styleId="Refdenotaalfinal">
    <w:name w:val="endnote reference"/>
    <w:rsid w:val="00985EB4"/>
    <w:rPr>
      <w:vertAlign w:val="superscript"/>
    </w:rPr>
  </w:style>
  <w:style w:type="character" w:styleId="Hipervnculo">
    <w:name w:val="Hyperlink"/>
    <w:uiPriority w:val="99"/>
    <w:rsid w:val="00985EB4"/>
    <w:rPr>
      <w:color w:val="0000FF"/>
      <w:u w:val="single"/>
    </w:rPr>
  </w:style>
  <w:style w:type="paragraph" w:customStyle="1" w:styleId="Contenidotabla">
    <w:name w:val="Contenido tabla"/>
    <w:basedOn w:val="Normal"/>
    <w:qFormat/>
    <w:rsid w:val="00985EB4"/>
    <w:pPr>
      <w:widowControl/>
      <w:suppressAutoHyphens w:val="0"/>
      <w:spacing w:after="100" w:afterAutospacing="1"/>
    </w:pPr>
    <w:rPr>
      <w:rFonts w:cs="Times New Roman"/>
      <w:sz w:val="18"/>
      <w:lang w:eastAsia="en-US"/>
    </w:rPr>
  </w:style>
  <w:style w:type="character" w:styleId="Nmerodepgina">
    <w:name w:val="page number"/>
    <w:basedOn w:val="Fuentedeprrafopredeter"/>
    <w:rsid w:val="00985EB4"/>
  </w:style>
  <w:style w:type="character" w:styleId="Hipervnculovisitado">
    <w:name w:val="FollowedHyperlink"/>
    <w:uiPriority w:val="99"/>
    <w:rsid w:val="00985EB4"/>
    <w:rPr>
      <w:color w:val="800080"/>
      <w:u w:val="single"/>
    </w:rPr>
  </w:style>
  <w:style w:type="character" w:customStyle="1" w:styleId="Titre4Car">
    <w:name w:val="Titre 4 Car"/>
    <w:rsid w:val="00985EB4"/>
    <w:rPr>
      <w:rFonts w:ascii="Candara" w:hAnsi="Candara"/>
      <w:b/>
      <w:bCs/>
      <w:noProof w:val="0"/>
      <w:sz w:val="22"/>
      <w:szCs w:val="24"/>
      <w:lang w:val="es-ES" w:eastAsia="en-US"/>
    </w:rPr>
  </w:style>
  <w:style w:type="character" w:customStyle="1" w:styleId="Titre5Car">
    <w:name w:val="Titre 5 Car"/>
    <w:rsid w:val="00985EB4"/>
    <w:rPr>
      <w:rFonts w:ascii="Candara" w:hAnsi="Candara"/>
      <w:b/>
      <w:bCs/>
      <w:noProof w:val="0"/>
      <w:sz w:val="22"/>
      <w:szCs w:val="24"/>
      <w:lang w:val="es-ES" w:eastAsia="en-US"/>
    </w:rPr>
  </w:style>
  <w:style w:type="character" w:customStyle="1" w:styleId="estilo43">
    <w:name w:val="estilo43"/>
    <w:basedOn w:val="Fuentedeprrafopredeter"/>
    <w:rsid w:val="00985EB4"/>
  </w:style>
  <w:style w:type="character" w:customStyle="1" w:styleId="CarCar3">
    <w:name w:val="Car Car3"/>
    <w:rsid w:val="00985EB4"/>
    <w:rPr>
      <w:rFonts w:ascii="Candara" w:eastAsia="Times New Roman" w:hAnsi="Candara" w:cs="Times New Roman"/>
      <w:b/>
      <w:bCs/>
      <w:noProof w:val="0"/>
      <w:sz w:val="22"/>
      <w:szCs w:val="26"/>
      <w:lang w:val="es-ES" w:eastAsia="zh-CN"/>
    </w:rPr>
  </w:style>
  <w:style w:type="paragraph" w:styleId="Ttulo">
    <w:name w:val="Title"/>
    <w:basedOn w:val="Normal"/>
    <w:link w:val="TtuloCar"/>
    <w:qFormat/>
    <w:rsid w:val="00985EB4"/>
    <w:pPr>
      <w:widowControl/>
      <w:suppressAutoHyphens w:val="0"/>
      <w:spacing w:after="0"/>
      <w:jc w:val="center"/>
    </w:pPr>
    <w:rPr>
      <w:rFonts w:ascii="Arial" w:eastAsia="Times New Roman" w:hAnsi="Arial" w:cs="Arial"/>
      <w:b/>
      <w:bCs/>
      <w:sz w:val="36"/>
      <w:lang w:eastAsia="es-ES"/>
    </w:rPr>
  </w:style>
  <w:style w:type="character" w:customStyle="1" w:styleId="TtuloCar">
    <w:name w:val="Título Car"/>
    <w:basedOn w:val="Fuentedeprrafopredeter"/>
    <w:link w:val="Ttulo"/>
    <w:rsid w:val="00985EB4"/>
    <w:rPr>
      <w:rFonts w:ascii="Arial" w:eastAsia="Times New Roman" w:hAnsi="Arial" w:cs="Arial"/>
      <w:b/>
      <w:bCs/>
      <w:sz w:val="36"/>
      <w:lang w:eastAsia="es-ES"/>
    </w:rPr>
  </w:style>
  <w:style w:type="character" w:customStyle="1" w:styleId="TitreCar">
    <w:name w:val="Titre Car"/>
    <w:rsid w:val="00985EB4"/>
    <w:rPr>
      <w:rFonts w:ascii="Arial" w:eastAsia="Times New Roman" w:hAnsi="Arial" w:cs="Arial"/>
      <w:b/>
      <w:bCs/>
      <w:sz w:val="36"/>
      <w:szCs w:val="24"/>
      <w:lang w:eastAsia="es-ES"/>
    </w:rPr>
  </w:style>
  <w:style w:type="character" w:customStyle="1" w:styleId="CarCar2">
    <w:name w:val="Car Car2"/>
    <w:rsid w:val="00985EB4"/>
    <w:rPr>
      <w:rFonts w:ascii="Arial" w:eastAsia="Times New Roman" w:hAnsi="Arial" w:cs="Arial"/>
      <w:b/>
      <w:bCs/>
      <w:sz w:val="36"/>
      <w:szCs w:val="24"/>
      <w:lang w:eastAsia="es-ES"/>
    </w:rPr>
  </w:style>
  <w:style w:type="paragraph" w:styleId="Subttulo">
    <w:name w:val="Subtitle"/>
    <w:basedOn w:val="Normal"/>
    <w:link w:val="SubttuloCar"/>
    <w:qFormat/>
    <w:rsid w:val="00985EB4"/>
    <w:pPr>
      <w:widowControl/>
      <w:suppressAutoHyphens w:val="0"/>
      <w:spacing w:after="0"/>
      <w:jc w:val="center"/>
    </w:pPr>
    <w:rPr>
      <w:rFonts w:ascii="Arial" w:eastAsia="Times New Roman" w:hAnsi="Arial" w:cs="Arial"/>
      <w:sz w:val="36"/>
      <w:lang w:eastAsia="es-ES"/>
    </w:rPr>
  </w:style>
  <w:style w:type="character" w:customStyle="1" w:styleId="SubttuloCar">
    <w:name w:val="Subtítulo Car"/>
    <w:basedOn w:val="Fuentedeprrafopredeter"/>
    <w:link w:val="Subttulo"/>
    <w:rsid w:val="00985EB4"/>
    <w:rPr>
      <w:rFonts w:ascii="Arial" w:eastAsia="Times New Roman" w:hAnsi="Arial" w:cs="Arial"/>
      <w:sz w:val="36"/>
      <w:lang w:eastAsia="es-ES"/>
    </w:rPr>
  </w:style>
  <w:style w:type="character" w:customStyle="1" w:styleId="Sous-titreCar">
    <w:name w:val="Sous-titre Car"/>
    <w:rsid w:val="00985EB4"/>
    <w:rPr>
      <w:rFonts w:ascii="Arial" w:eastAsia="Times New Roman" w:hAnsi="Arial" w:cs="Arial"/>
      <w:sz w:val="36"/>
      <w:szCs w:val="24"/>
      <w:lang w:eastAsia="es-ES"/>
    </w:rPr>
  </w:style>
  <w:style w:type="character" w:customStyle="1" w:styleId="CarCar1">
    <w:name w:val="Car Car1"/>
    <w:rsid w:val="00985EB4"/>
    <w:rPr>
      <w:rFonts w:ascii="Arial" w:eastAsia="Times New Roman" w:hAnsi="Arial" w:cs="Arial"/>
      <w:sz w:val="36"/>
      <w:szCs w:val="24"/>
      <w:lang w:eastAsia="es-ES"/>
    </w:rPr>
  </w:style>
  <w:style w:type="paragraph" w:styleId="Textodecuerpo">
    <w:name w:val="Body Text"/>
    <w:basedOn w:val="Normal"/>
    <w:link w:val="TextodecuerpoCar"/>
    <w:rsid w:val="00985EB4"/>
    <w:pPr>
      <w:widowControl/>
      <w:suppressAutoHyphens w:val="0"/>
      <w:spacing w:after="0"/>
    </w:pPr>
    <w:rPr>
      <w:rFonts w:ascii="Arial" w:eastAsia="Times New Roman" w:hAnsi="Arial" w:cs="Arial"/>
      <w:b/>
      <w:bCs/>
      <w:sz w:val="20"/>
      <w:lang w:eastAsia="es-ES"/>
    </w:rPr>
  </w:style>
  <w:style w:type="character" w:customStyle="1" w:styleId="TextodecuerpoCar">
    <w:name w:val="Texto de cuerpo Car"/>
    <w:basedOn w:val="Fuentedeprrafopredeter"/>
    <w:link w:val="Textodecuerpo"/>
    <w:rsid w:val="00985EB4"/>
    <w:rPr>
      <w:rFonts w:ascii="Arial" w:eastAsia="Times New Roman" w:hAnsi="Arial" w:cs="Arial"/>
      <w:b/>
      <w:bCs/>
      <w:sz w:val="20"/>
      <w:lang w:eastAsia="es-ES"/>
    </w:rPr>
  </w:style>
  <w:style w:type="character" w:customStyle="1" w:styleId="CorpsdetexteCar">
    <w:name w:val="Corps de texte Car"/>
    <w:rsid w:val="00985EB4"/>
    <w:rPr>
      <w:rFonts w:ascii="Arial" w:eastAsia="Times New Roman" w:hAnsi="Arial" w:cs="Arial"/>
      <w:b/>
      <w:bCs/>
      <w:szCs w:val="24"/>
      <w:lang w:eastAsia="es-ES"/>
    </w:rPr>
  </w:style>
  <w:style w:type="character" w:customStyle="1" w:styleId="CarCar">
    <w:name w:val="Car Car"/>
    <w:rsid w:val="00985EB4"/>
    <w:rPr>
      <w:rFonts w:ascii="Arial" w:eastAsia="Times New Roman" w:hAnsi="Arial" w:cs="Arial"/>
      <w:b/>
      <w:bCs/>
      <w:szCs w:val="24"/>
      <w:lang w:eastAsia="es-ES"/>
    </w:rPr>
  </w:style>
  <w:style w:type="character" w:customStyle="1" w:styleId="apple-style-span">
    <w:name w:val="apple-style-span"/>
    <w:basedOn w:val="Fuentedeprrafopredeter"/>
    <w:rsid w:val="00985EB4"/>
  </w:style>
  <w:style w:type="paragraph" w:styleId="NormalWeb">
    <w:name w:val="Normal (Web)"/>
    <w:basedOn w:val="Normal"/>
    <w:uiPriority w:val="99"/>
    <w:rsid w:val="00985EB4"/>
    <w:pPr>
      <w:widowControl/>
      <w:suppressAutoHyphens w:val="0"/>
      <w:spacing w:before="100" w:beforeAutospacing="1" w:after="100" w:afterAutospacing="1"/>
    </w:pPr>
    <w:rPr>
      <w:rFonts w:ascii="Arial Unicode MS" w:eastAsia="Arial Unicode MS" w:hAnsi="Arial Unicode MS" w:cs="Arial Unicode MS"/>
      <w:lang w:val="es-ES" w:eastAsia="es-ES"/>
    </w:rPr>
  </w:style>
  <w:style w:type="character" w:customStyle="1" w:styleId="apple-converted-space">
    <w:name w:val="apple-converted-space"/>
    <w:basedOn w:val="Fuentedeprrafopredeter"/>
    <w:rsid w:val="00985EB4"/>
  </w:style>
  <w:style w:type="character" w:customStyle="1" w:styleId="mw-headline">
    <w:name w:val="mw-headline"/>
    <w:basedOn w:val="Fuentedeprrafopredeter"/>
    <w:rsid w:val="00985EB4"/>
  </w:style>
  <w:style w:type="paragraph" w:styleId="Textodecuerpo2">
    <w:name w:val="Body Text 2"/>
    <w:basedOn w:val="Normal"/>
    <w:link w:val="Textodecuerpo2Car"/>
    <w:rsid w:val="00985EB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pacing w:after="0"/>
    </w:pPr>
    <w:rPr>
      <w:rFonts w:cs="Times New Roman"/>
      <w:sz w:val="20"/>
      <w:lang w:val="es-ES" w:eastAsia="en-US"/>
    </w:rPr>
  </w:style>
  <w:style w:type="character" w:customStyle="1" w:styleId="Textodecuerpo2Car">
    <w:name w:val="Texto de cuerpo 2 Car"/>
    <w:basedOn w:val="Fuentedeprrafopredeter"/>
    <w:link w:val="Textodecuerpo2"/>
    <w:rsid w:val="00985EB4"/>
    <w:rPr>
      <w:rFonts w:ascii="Candara" w:eastAsia="Cambria" w:hAnsi="Candara" w:cs="Times New Roman"/>
      <w:sz w:val="20"/>
      <w:lang w:val="es-ES"/>
    </w:rPr>
  </w:style>
  <w:style w:type="character" w:customStyle="1" w:styleId="Corpsdetexte2Car">
    <w:name w:val="Corps de texte 2 Car"/>
    <w:rsid w:val="00985EB4"/>
    <w:rPr>
      <w:rFonts w:ascii="Candara" w:hAnsi="Candara"/>
      <w:noProof w:val="0"/>
      <w:szCs w:val="24"/>
      <w:lang w:val="es-ES" w:eastAsia="en-US"/>
    </w:rPr>
  </w:style>
  <w:style w:type="character" w:styleId="Refdecomentario">
    <w:name w:val="annotation reference"/>
    <w:unhideWhenUsed/>
    <w:rsid w:val="00985EB4"/>
    <w:rPr>
      <w:sz w:val="18"/>
      <w:szCs w:val="18"/>
    </w:rPr>
  </w:style>
  <w:style w:type="paragraph" w:styleId="Textocomentario">
    <w:name w:val="annotation text"/>
    <w:basedOn w:val="Normal"/>
    <w:link w:val="TextocomentarioCar"/>
    <w:unhideWhenUsed/>
    <w:rsid w:val="00985EB4"/>
    <w:pPr>
      <w:widowControl/>
      <w:suppressAutoHyphens w:val="0"/>
      <w:spacing w:after="0"/>
    </w:pPr>
    <w:rPr>
      <w:rFonts w:eastAsia="SimSun" w:cs="Times New Roman"/>
      <w:sz w:val="24"/>
      <w:lang w:val="es-ES" w:eastAsia="zh-CN"/>
    </w:rPr>
  </w:style>
  <w:style w:type="character" w:customStyle="1" w:styleId="TextocomentarioCar">
    <w:name w:val="Texto comentario Car"/>
    <w:basedOn w:val="Fuentedeprrafopredeter"/>
    <w:link w:val="Textocomentario"/>
    <w:rsid w:val="00985EB4"/>
    <w:rPr>
      <w:rFonts w:ascii="Candara" w:eastAsia="SimSun" w:hAnsi="Candara" w:cs="Times New Roman"/>
      <w:lang w:val="es-ES" w:eastAsia="zh-CN"/>
    </w:rPr>
  </w:style>
  <w:style w:type="character" w:customStyle="1" w:styleId="CommentaireCar">
    <w:name w:val="Commentaire Car"/>
    <w:rsid w:val="00985EB4"/>
    <w:rPr>
      <w:rFonts w:ascii="Candara" w:eastAsia="SimSun" w:hAnsi="Candara"/>
      <w:noProof w:val="0"/>
      <w:sz w:val="24"/>
      <w:szCs w:val="24"/>
      <w:lang w:val="es-ES" w:eastAsia="zh-CN"/>
    </w:rPr>
  </w:style>
  <w:style w:type="paragraph" w:customStyle="1" w:styleId="Objetducommentaire">
    <w:name w:val="Objet du commentaire"/>
    <w:basedOn w:val="Textocomentario"/>
    <w:next w:val="Textocomentario"/>
    <w:unhideWhenUsed/>
    <w:rsid w:val="00985EB4"/>
    <w:rPr>
      <w:b/>
      <w:bCs/>
      <w:sz w:val="20"/>
      <w:szCs w:val="20"/>
    </w:rPr>
  </w:style>
  <w:style w:type="character" w:customStyle="1" w:styleId="ObjetducommentaireCar">
    <w:name w:val="Objet du commentaire Car"/>
    <w:rsid w:val="00985EB4"/>
    <w:rPr>
      <w:rFonts w:ascii="Candara" w:eastAsia="SimSun" w:hAnsi="Candara"/>
      <w:b/>
      <w:bCs/>
      <w:noProof w:val="0"/>
      <w:sz w:val="24"/>
      <w:szCs w:val="24"/>
      <w:lang w:val="es-ES" w:eastAsia="zh-CN"/>
    </w:rPr>
  </w:style>
  <w:style w:type="paragraph" w:customStyle="1" w:styleId="Listaconbullet2">
    <w:name w:val="Lista con bullet 2"/>
    <w:basedOn w:val="Listaconbullet"/>
    <w:qFormat/>
    <w:rsid w:val="00985EB4"/>
    <w:pPr>
      <w:numPr>
        <w:numId w:val="11"/>
      </w:numPr>
    </w:pPr>
  </w:style>
  <w:style w:type="character" w:customStyle="1" w:styleId="WW8Num5z0">
    <w:name w:val="WW8Num5z0"/>
    <w:rsid w:val="00985EB4"/>
    <w:rPr>
      <w:rFonts w:ascii="Symbol" w:hAnsi="Symbol"/>
    </w:rPr>
  </w:style>
  <w:style w:type="character" w:customStyle="1" w:styleId="WW8Num6z0">
    <w:name w:val="WW8Num6z0"/>
    <w:rsid w:val="00985EB4"/>
    <w:rPr>
      <w:rFonts w:ascii="Symbol" w:hAnsi="Symbol"/>
    </w:rPr>
  </w:style>
  <w:style w:type="character" w:customStyle="1" w:styleId="WW8Num7z0">
    <w:name w:val="WW8Num7z0"/>
    <w:rsid w:val="00985EB4"/>
    <w:rPr>
      <w:rFonts w:ascii="Symbol" w:hAnsi="Symbol"/>
    </w:rPr>
  </w:style>
  <w:style w:type="character" w:customStyle="1" w:styleId="WW8Num8z0">
    <w:name w:val="WW8Num8z0"/>
    <w:rsid w:val="00985EB4"/>
    <w:rPr>
      <w:rFonts w:ascii="Symbol" w:hAnsi="Symbol"/>
    </w:rPr>
  </w:style>
  <w:style w:type="character" w:customStyle="1" w:styleId="WW8Num9z0">
    <w:name w:val="WW8Num9z0"/>
    <w:rsid w:val="00985EB4"/>
    <w:rPr>
      <w:rFonts w:ascii="Symbol" w:hAnsi="Symbol"/>
    </w:rPr>
  </w:style>
  <w:style w:type="character" w:customStyle="1" w:styleId="WW8Num13z0">
    <w:name w:val="WW8Num13z0"/>
    <w:rsid w:val="00985EB4"/>
    <w:rPr>
      <w:rFonts w:ascii="Candara" w:eastAsia="Cambria" w:hAnsi="Candara" w:cs="Times New Roman"/>
    </w:rPr>
  </w:style>
  <w:style w:type="character" w:customStyle="1" w:styleId="WW8Num13z1">
    <w:name w:val="WW8Num13z1"/>
    <w:rsid w:val="00985EB4"/>
    <w:rPr>
      <w:rFonts w:ascii="Courier New" w:hAnsi="Courier New"/>
    </w:rPr>
  </w:style>
  <w:style w:type="character" w:customStyle="1" w:styleId="WW8Num13z2">
    <w:name w:val="WW8Num13z2"/>
    <w:rsid w:val="00985EB4"/>
    <w:rPr>
      <w:rFonts w:ascii="Wingdings" w:hAnsi="Wingdings"/>
    </w:rPr>
  </w:style>
  <w:style w:type="character" w:customStyle="1" w:styleId="WW8Num13z3">
    <w:name w:val="WW8Num13z3"/>
    <w:rsid w:val="00985EB4"/>
    <w:rPr>
      <w:rFonts w:ascii="Symbol" w:hAnsi="Symbol"/>
    </w:rPr>
  </w:style>
  <w:style w:type="character" w:customStyle="1" w:styleId="WW8Num15z0">
    <w:name w:val="WW8Num15z0"/>
    <w:rsid w:val="00985EB4"/>
    <w:rPr>
      <w:rFonts w:ascii="Symbol" w:hAnsi="Symbol"/>
    </w:rPr>
  </w:style>
  <w:style w:type="character" w:customStyle="1" w:styleId="WW8Num15z1">
    <w:name w:val="WW8Num15z1"/>
    <w:rsid w:val="00985EB4"/>
    <w:rPr>
      <w:rFonts w:ascii="Courier New" w:hAnsi="Courier New"/>
    </w:rPr>
  </w:style>
  <w:style w:type="character" w:customStyle="1" w:styleId="WW8Num15z2">
    <w:name w:val="WW8Num15z2"/>
    <w:rsid w:val="00985EB4"/>
    <w:rPr>
      <w:rFonts w:ascii="Wingdings" w:hAnsi="Wingdings"/>
    </w:rPr>
  </w:style>
  <w:style w:type="character" w:customStyle="1" w:styleId="WW8Num17z0">
    <w:name w:val="WW8Num17z0"/>
    <w:rsid w:val="00985EB4"/>
    <w:rPr>
      <w:rFonts w:ascii="Symbol" w:hAnsi="Symbol"/>
    </w:rPr>
  </w:style>
  <w:style w:type="character" w:customStyle="1" w:styleId="WW8Num17z1">
    <w:name w:val="WW8Num17z1"/>
    <w:rsid w:val="00985EB4"/>
    <w:rPr>
      <w:rFonts w:ascii="Courier New" w:hAnsi="Courier New"/>
    </w:rPr>
  </w:style>
  <w:style w:type="character" w:customStyle="1" w:styleId="WW8Num17z2">
    <w:name w:val="WW8Num17z2"/>
    <w:rsid w:val="00985EB4"/>
    <w:rPr>
      <w:rFonts w:ascii="Wingdings" w:hAnsi="Wingdings"/>
    </w:rPr>
  </w:style>
  <w:style w:type="character" w:customStyle="1" w:styleId="WW8Num20z0">
    <w:name w:val="WW8Num20z0"/>
    <w:rsid w:val="00985EB4"/>
    <w:rPr>
      <w:rFonts w:ascii="Candara" w:eastAsia="Cambria" w:hAnsi="Candara" w:cs="Times New Roman"/>
    </w:rPr>
  </w:style>
  <w:style w:type="character" w:customStyle="1" w:styleId="WW8Num20z1">
    <w:name w:val="WW8Num20z1"/>
    <w:rsid w:val="00985EB4"/>
    <w:rPr>
      <w:rFonts w:ascii="Courier New" w:hAnsi="Courier New"/>
    </w:rPr>
  </w:style>
  <w:style w:type="character" w:customStyle="1" w:styleId="WW8Num20z2">
    <w:name w:val="WW8Num20z2"/>
    <w:rsid w:val="00985EB4"/>
    <w:rPr>
      <w:rFonts w:ascii="Wingdings" w:hAnsi="Wingdings"/>
    </w:rPr>
  </w:style>
  <w:style w:type="character" w:customStyle="1" w:styleId="WW8Num20z3">
    <w:name w:val="WW8Num20z3"/>
    <w:rsid w:val="00985EB4"/>
    <w:rPr>
      <w:rFonts w:ascii="Symbol" w:hAnsi="Symbol"/>
    </w:rPr>
  </w:style>
  <w:style w:type="character" w:customStyle="1" w:styleId="WW8Num23z0">
    <w:name w:val="WW8Num23z0"/>
    <w:rsid w:val="00985EB4"/>
    <w:rPr>
      <w:rFonts w:ascii="Symbol" w:hAnsi="Symbol"/>
    </w:rPr>
  </w:style>
  <w:style w:type="character" w:customStyle="1" w:styleId="WW8Num25z0">
    <w:name w:val="WW8Num25z0"/>
    <w:rsid w:val="00985EB4"/>
    <w:rPr>
      <w:rFonts w:ascii="Symbol" w:hAnsi="Symbol"/>
    </w:rPr>
  </w:style>
  <w:style w:type="character" w:customStyle="1" w:styleId="WW8Num25z1">
    <w:name w:val="WW8Num25z1"/>
    <w:rsid w:val="00985EB4"/>
    <w:rPr>
      <w:rFonts w:ascii="Courier New" w:hAnsi="Courier New"/>
    </w:rPr>
  </w:style>
  <w:style w:type="character" w:customStyle="1" w:styleId="WW8Num25z2">
    <w:name w:val="WW8Num25z2"/>
    <w:rsid w:val="00985EB4"/>
    <w:rPr>
      <w:rFonts w:ascii="Wingdings" w:hAnsi="Wingdings"/>
    </w:rPr>
  </w:style>
  <w:style w:type="character" w:customStyle="1" w:styleId="WW8Num26z0">
    <w:name w:val="WW8Num26z0"/>
    <w:rsid w:val="00985EB4"/>
    <w:rPr>
      <w:rFonts w:ascii="Symbol" w:hAnsi="Symbol"/>
    </w:rPr>
  </w:style>
  <w:style w:type="character" w:customStyle="1" w:styleId="WW8Num26z1">
    <w:name w:val="WW8Num26z1"/>
    <w:rsid w:val="00985EB4"/>
    <w:rPr>
      <w:rFonts w:ascii="Courier New" w:hAnsi="Courier New"/>
    </w:rPr>
  </w:style>
  <w:style w:type="character" w:customStyle="1" w:styleId="WW8Num26z2">
    <w:name w:val="WW8Num26z2"/>
    <w:rsid w:val="00985EB4"/>
    <w:rPr>
      <w:rFonts w:ascii="Wingdings" w:hAnsi="Wingdings"/>
    </w:rPr>
  </w:style>
  <w:style w:type="character" w:customStyle="1" w:styleId="WW8Num27z0">
    <w:name w:val="WW8Num27z0"/>
    <w:rsid w:val="00985EB4"/>
    <w:rPr>
      <w:rFonts w:ascii="Symbol" w:hAnsi="Symbol"/>
    </w:rPr>
  </w:style>
  <w:style w:type="character" w:customStyle="1" w:styleId="WW8Num27z1">
    <w:name w:val="WW8Num27z1"/>
    <w:rsid w:val="00985EB4"/>
    <w:rPr>
      <w:rFonts w:ascii="Courier New" w:hAnsi="Courier New"/>
    </w:rPr>
  </w:style>
  <w:style w:type="character" w:customStyle="1" w:styleId="WW8Num27z2">
    <w:name w:val="WW8Num27z2"/>
    <w:rsid w:val="00985EB4"/>
    <w:rPr>
      <w:rFonts w:ascii="Wingdings" w:hAnsi="Wingdings"/>
    </w:rPr>
  </w:style>
  <w:style w:type="character" w:customStyle="1" w:styleId="Fuentedeprrafopredeter1">
    <w:name w:val="Fuente de párrafo predeter.1"/>
    <w:rsid w:val="00985EB4"/>
  </w:style>
  <w:style w:type="paragraph" w:customStyle="1" w:styleId="Encabezado1">
    <w:name w:val="Encabezado1"/>
    <w:basedOn w:val="Normal"/>
    <w:next w:val="Textodecuerpo"/>
    <w:rsid w:val="00985EB4"/>
    <w:pPr>
      <w:keepNext/>
      <w:spacing w:before="240" w:after="120"/>
    </w:pPr>
    <w:rPr>
      <w:rFonts w:ascii="Arial" w:eastAsia="SimSun" w:hAnsi="Arial" w:cs="Mangal"/>
      <w:sz w:val="28"/>
      <w:szCs w:val="28"/>
    </w:rPr>
  </w:style>
  <w:style w:type="paragraph" w:styleId="Lista">
    <w:name w:val="List"/>
    <w:basedOn w:val="Textodecuerpo"/>
    <w:rsid w:val="00985EB4"/>
    <w:pPr>
      <w:widowControl w:val="0"/>
      <w:suppressAutoHyphens/>
      <w:spacing w:after="120"/>
    </w:pPr>
    <w:rPr>
      <w:rFonts w:ascii="Candara" w:eastAsia="Cambria" w:hAnsi="Candara" w:cs="Mangal"/>
      <w:b w:val="0"/>
      <w:bCs w:val="0"/>
      <w:sz w:val="22"/>
      <w:lang w:eastAsia="ar-SA"/>
    </w:rPr>
  </w:style>
  <w:style w:type="paragraph" w:customStyle="1" w:styleId="Etiqueta">
    <w:name w:val="Etiqueta"/>
    <w:basedOn w:val="Normal"/>
    <w:rsid w:val="00985EB4"/>
    <w:pPr>
      <w:suppressLineNumbers/>
      <w:spacing w:before="120" w:after="120"/>
    </w:pPr>
    <w:rPr>
      <w:rFonts w:cs="Mangal"/>
      <w:i/>
      <w:iCs/>
      <w:sz w:val="24"/>
    </w:rPr>
  </w:style>
  <w:style w:type="paragraph" w:customStyle="1" w:styleId="ndice">
    <w:name w:val="Índice"/>
    <w:basedOn w:val="Normal"/>
    <w:rsid w:val="00985EB4"/>
    <w:pPr>
      <w:suppressLineNumbers/>
    </w:pPr>
    <w:rPr>
      <w:rFonts w:cs="Mangal"/>
    </w:rPr>
  </w:style>
  <w:style w:type="paragraph" w:customStyle="1" w:styleId="Contenidodelatabla">
    <w:name w:val="Contenido de la tabla"/>
    <w:basedOn w:val="Normal"/>
    <w:rsid w:val="00985EB4"/>
    <w:pPr>
      <w:suppressLineNumbers/>
    </w:pPr>
  </w:style>
  <w:style w:type="paragraph" w:customStyle="1" w:styleId="Encabezadodelatabla">
    <w:name w:val="Encabezado de la tabla"/>
    <w:basedOn w:val="Contenidodelatabla"/>
    <w:rsid w:val="00985EB4"/>
    <w:pPr>
      <w:jc w:val="center"/>
    </w:pPr>
    <w:rPr>
      <w:b/>
      <w:bCs/>
    </w:rPr>
  </w:style>
  <w:style w:type="paragraph" w:customStyle="1" w:styleId="Paragraphedeliste">
    <w:name w:val="Paragraphe de liste"/>
    <w:basedOn w:val="Normal"/>
    <w:qFormat/>
    <w:rsid w:val="00985EB4"/>
    <w:pPr>
      <w:widowControl/>
      <w:suppressAutoHyphens w:val="0"/>
      <w:spacing w:after="0"/>
      <w:ind w:left="720"/>
      <w:contextualSpacing/>
    </w:pPr>
    <w:rPr>
      <w:rFonts w:eastAsia="SimSun" w:cs="Times New Roman"/>
      <w:lang w:val="es-ES" w:eastAsia="zh-CN"/>
    </w:rPr>
  </w:style>
  <w:style w:type="paragraph" w:customStyle="1" w:styleId="font5">
    <w:name w:val="font5"/>
    <w:basedOn w:val="Normal"/>
    <w:rsid w:val="003F2C54"/>
    <w:pPr>
      <w:widowControl/>
      <w:suppressAutoHyphens w:val="0"/>
      <w:spacing w:beforeLines="1" w:afterLines="1"/>
    </w:pPr>
    <w:rPr>
      <w:rFonts w:ascii="Verdana" w:eastAsiaTheme="minorHAnsi" w:hAnsi="Verdana" w:cstheme="minorBidi"/>
      <w:sz w:val="16"/>
      <w:szCs w:val="16"/>
      <w:lang w:eastAsia="es-ES_tradnl"/>
    </w:rPr>
  </w:style>
  <w:style w:type="paragraph" w:customStyle="1" w:styleId="font6">
    <w:name w:val="font6"/>
    <w:basedOn w:val="Normal"/>
    <w:rsid w:val="003F2C54"/>
    <w:pPr>
      <w:widowControl/>
      <w:suppressAutoHyphens w:val="0"/>
      <w:spacing w:beforeLines="1" w:afterLines="1"/>
    </w:pPr>
    <w:rPr>
      <w:rFonts w:ascii="Verdana" w:eastAsiaTheme="minorHAnsi" w:hAnsi="Verdana" w:cstheme="minorBidi"/>
      <w:b/>
      <w:bCs/>
      <w:color w:val="000000"/>
      <w:sz w:val="18"/>
      <w:szCs w:val="18"/>
      <w:lang w:eastAsia="es-ES_tradnl"/>
    </w:rPr>
  </w:style>
  <w:style w:type="paragraph" w:customStyle="1" w:styleId="font7">
    <w:name w:val="font7"/>
    <w:basedOn w:val="Normal"/>
    <w:rsid w:val="003F2C54"/>
    <w:pPr>
      <w:widowControl/>
      <w:suppressAutoHyphens w:val="0"/>
      <w:spacing w:beforeLines="1" w:afterLines="1"/>
    </w:pPr>
    <w:rPr>
      <w:rFonts w:ascii="Verdana" w:eastAsiaTheme="minorHAnsi" w:hAnsi="Verdana" w:cstheme="minorBidi"/>
      <w:color w:val="000000"/>
      <w:sz w:val="18"/>
      <w:szCs w:val="18"/>
      <w:lang w:eastAsia="es-ES_tradnl"/>
    </w:rPr>
  </w:style>
  <w:style w:type="paragraph" w:customStyle="1" w:styleId="xl24">
    <w:name w:val="xl24"/>
    <w:basedOn w:val="Normal"/>
    <w:rsid w:val="003F2C54"/>
    <w:pPr>
      <w:widowControl/>
      <w:pBdr>
        <w:top w:val="single" w:sz="8" w:space="0" w:color="auto"/>
        <w:left w:val="single" w:sz="8" w:space="0" w:color="auto"/>
        <w:bottom w:val="single" w:sz="8" w:space="0" w:color="auto"/>
      </w:pBdr>
      <w:suppressAutoHyphens w:val="0"/>
      <w:spacing w:beforeLines="1" w:afterLines="1"/>
    </w:pPr>
    <w:rPr>
      <w:rFonts w:ascii="Times" w:eastAsiaTheme="minorHAnsi" w:hAnsi="Times" w:cstheme="minorBidi"/>
      <w:b/>
      <w:bCs/>
      <w:sz w:val="18"/>
      <w:szCs w:val="18"/>
      <w:lang w:eastAsia="es-ES_tradnl"/>
    </w:rPr>
  </w:style>
  <w:style w:type="paragraph" w:customStyle="1" w:styleId="xl25">
    <w:name w:val="xl25"/>
    <w:basedOn w:val="Normal"/>
    <w:rsid w:val="003F2C54"/>
    <w:pPr>
      <w:widowControl/>
      <w:pBdr>
        <w:top w:val="single" w:sz="8" w:space="0" w:color="auto"/>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26">
    <w:name w:val="xl26"/>
    <w:basedOn w:val="Normal"/>
    <w:rsid w:val="003F2C54"/>
    <w:pPr>
      <w:widowControl/>
      <w:pBdr>
        <w:top w:val="single" w:sz="8" w:space="0" w:color="auto"/>
        <w:bottom w:val="single" w:sz="8" w:space="0" w:color="auto"/>
      </w:pBdr>
      <w:shd w:val="clear" w:color="auto" w:fill="CCFFCC"/>
      <w:suppressAutoHyphens w:val="0"/>
      <w:spacing w:beforeLines="1" w:afterLines="1"/>
    </w:pPr>
    <w:rPr>
      <w:rFonts w:ascii="Times" w:eastAsiaTheme="minorHAnsi" w:hAnsi="Times" w:cstheme="minorBidi"/>
      <w:sz w:val="18"/>
      <w:szCs w:val="18"/>
      <w:lang w:eastAsia="es-ES_tradnl"/>
    </w:rPr>
  </w:style>
  <w:style w:type="paragraph" w:customStyle="1" w:styleId="xl27">
    <w:name w:val="xl27"/>
    <w:basedOn w:val="Normal"/>
    <w:rsid w:val="003F2C54"/>
    <w:pPr>
      <w:widowControl/>
      <w:pBdr>
        <w:top w:val="single" w:sz="8" w:space="0" w:color="auto"/>
        <w:bottom w:val="single" w:sz="8" w:space="0" w:color="auto"/>
      </w:pBdr>
      <w:shd w:val="clear" w:color="auto" w:fill="FF99CC"/>
      <w:suppressAutoHyphens w:val="0"/>
      <w:spacing w:beforeLines="1" w:afterLines="1"/>
    </w:pPr>
    <w:rPr>
      <w:rFonts w:ascii="Times" w:eastAsiaTheme="minorHAnsi" w:hAnsi="Times" w:cstheme="minorBidi"/>
      <w:sz w:val="18"/>
      <w:szCs w:val="18"/>
      <w:lang w:eastAsia="es-ES_tradnl"/>
    </w:rPr>
  </w:style>
  <w:style w:type="paragraph" w:customStyle="1" w:styleId="xl28">
    <w:name w:val="xl28"/>
    <w:basedOn w:val="Normal"/>
    <w:rsid w:val="003F2C54"/>
    <w:pPr>
      <w:widowControl/>
      <w:pBdr>
        <w:top w:val="single" w:sz="8" w:space="0" w:color="auto"/>
        <w:bottom w:val="single" w:sz="8" w:space="0" w:color="auto"/>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29">
    <w:name w:val="xl29"/>
    <w:basedOn w:val="Normal"/>
    <w:rsid w:val="003F2C54"/>
    <w:pPr>
      <w:widowControl/>
      <w:pBdr>
        <w:top w:val="single" w:sz="8" w:space="0" w:color="auto"/>
        <w:lef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30">
    <w:name w:val="xl30"/>
    <w:basedOn w:val="Normal"/>
    <w:rsid w:val="003F2C54"/>
    <w:pPr>
      <w:widowControl/>
      <w:pBdr>
        <w:top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31">
    <w:name w:val="xl31"/>
    <w:basedOn w:val="Normal"/>
    <w:rsid w:val="003F2C54"/>
    <w:pPr>
      <w:widowControl/>
      <w:pBdr>
        <w:top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32">
    <w:name w:val="xl32"/>
    <w:basedOn w:val="Normal"/>
    <w:rsid w:val="003F2C54"/>
    <w:pPr>
      <w:widowControl/>
      <w:pBdr>
        <w:top w:val="single" w:sz="8" w:space="0" w:color="auto"/>
      </w:pBdr>
      <w:shd w:val="clear" w:color="auto" w:fill="CCFFCC"/>
      <w:suppressAutoHyphens w:val="0"/>
      <w:spacing w:beforeLines="1" w:afterLines="1"/>
    </w:pPr>
    <w:rPr>
      <w:rFonts w:ascii="Times" w:eastAsiaTheme="minorHAnsi" w:hAnsi="Times" w:cstheme="minorBidi"/>
      <w:sz w:val="18"/>
      <w:szCs w:val="18"/>
      <w:lang w:eastAsia="es-ES_tradnl"/>
    </w:rPr>
  </w:style>
  <w:style w:type="paragraph" w:customStyle="1" w:styleId="xl33">
    <w:name w:val="xl33"/>
    <w:basedOn w:val="Normal"/>
    <w:rsid w:val="003F2C54"/>
    <w:pPr>
      <w:widowControl/>
      <w:pBdr>
        <w:top w:val="single" w:sz="8" w:space="0" w:color="auto"/>
      </w:pBdr>
      <w:shd w:val="clear" w:color="auto" w:fill="FF99CC"/>
      <w:suppressAutoHyphens w:val="0"/>
      <w:spacing w:beforeLines="1" w:afterLines="1"/>
    </w:pPr>
    <w:rPr>
      <w:rFonts w:ascii="Times" w:eastAsiaTheme="minorHAnsi" w:hAnsi="Times" w:cstheme="minorBidi"/>
      <w:sz w:val="18"/>
      <w:szCs w:val="18"/>
      <w:lang w:eastAsia="es-ES_tradnl"/>
    </w:rPr>
  </w:style>
  <w:style w:type="paragraph" w:customStyle="1" w:styleId="xl34">
    <w:name w:val="xl34"/>
    <w:basedOn w:val="Normal"/>
    <w:rsid w:val="003F2C54"/>
    <w:pPr>
      <w:widowControl/>
      <w:pBdr>
        <w:top w:val="single" w:sz="8" w:space="0" w:color="auto"/>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35">
    <w:name w:val="xl35"/>
    <w:basedOn w:val="Normal"/>
    <w:rsid w:val="003F2C54"/>
    <w:pPr>
      <w:widowControl/>
      <w:pBdr>
        <w:lef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36">
    <w:name w:val="xl36"/>
    <w:basedOn w:val="Normal"/>
    <w:rsid w:val="003F2C54"/>
    <w:pPr>
      <w:widowControl/>
      <w:suppressAutoHyphens w:val="0"/>
      <w:spacing w:beforeLines="1" w:afterLines="1"/>
    </w:pPr>
    <w:rPr>
      <w:rFonts w:ascii="Times" w:eastAsiaTheme="minorHAnsi" w:hAnsi="Times" w:cstheme="minorBidi"/>
      <w:sz w:val="18"/>
      <w:szCs w:val="18"/>
      <w:lang w:eastAsia="es-ES_tradnl"/>
    </w:rPr>
  </w:style>
  <w:style w:type="paragraph" w:customStyle="1" w:styleId="xl37">
    <w:name w:val="xl37"/>
    <w:basedOn w:val="Normal"/>
    <w:rsid w:val="003F2C54"/>
    <w:pPr>
      <w:widowControl/>
      <w:suppressAutoHyphens w:val="0"/>
      <w:spacing w:beforeLines="1" w:afterLines="1"/>
    </w:pPr>
    <w:rPr>
      <w:rFonts w:ascii="Times" w:eastAsiaTheme="minorHAnsi" w:hAnsi="Times" w:cstheme="minorBidi"/>
      <w:sz w:val="18"/>
      <w:szCs w:val="18"/>
      <w:lang w:eastAsia="es-ES_tradnl"/>
    </w:rPr>
  </w:style>
  <w:style w:type="paragraph" w:customStyle="1" w:styleId="xl38">
    <w:name w:val="xl38"/>
    <w:basedOn w:val="Normal"/>
    <w:rsid w:val="003F2C54"/>
    <w:pPr>
      <w:widowControl/>
      <w:shd w:val="clear" w:color="auto" w:fill="CCFFCC"/>
      <w:suppressAutoHyphens w:val="0"/>
      <w:spacing w:beforeLines="1" w:afterLines="1"/>
    </w:pPr>
    <w:rPr>
      <w:rFonts w:ascii="Times" w:eastAsiaTheme="minorHAnsi" w:hAnsi="Times" w:cstheme="minorBidi"/>
      <w:sz w:val="18"/>
      <w:szCs w:val="18"/>
      <w:lang w:eastAsia="es-ES_tradnl"/>
    </w:rPr>
  </w:style>
  <w:style w:type="paragraph" w:customStyle="1" w:styleId="xl39">
    <w:name w:val="xl39"/>
    <w:basedOn w:val="Normal"/>
    <w:rsid w:val="003F2C54"/>
    <w:pPr>
      <w:widowControl/>
      <w:shd w:val="clear" w:color="auto" w:fill="FF99CC"/>
      <w:suppressAutoHyphens w:val="0"/>
      <w:spacing w:beforeLines="1" w:afterLines="1"/>
    </w:pPr>
    <w:rPr>
      <w:rFonts w:ascii="Times" w:eastAsiaTheme="minorHAnsi" w:hAnsi="Times" w:cstheme="minorBidi"/>
      <w:sz w:val="18"/>
      <w:szCs w:val="18"/>
      <w:lang w:eastAsia="es-ES_tradnl"/>
    </w:rPr>
  </w:style>
  <w:style w:type="paragraph" w:customStyle="1" w:styleId="xl40">
    <w:name w:val="xl40"/>
    <w:basedOn w:val="Normal"/>
    <w:rsid w:val="003F2C54"/>
    <w:pPr>
      <w:widowControl/>
      <w:pBdr>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41">
    <w:name w:val="xl41"/>
    <w:basedOn w:val="Normal"/>
    <w:rsid w:val="003F2C54"/>
    <w:pPr>
      <w:widowControl/>
      <w:pBdr>
        <w:left w:val="single" w:sz="8" w:space="0" w:color="auto"/>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42">
    <w:name w:val="xl42"/>
    <w:basedOn w:val="Normal"/>
    <w:rsid w:val="003F2C54"/>
    <w:pPr>
      <w:widowControl/>
      <w:pBdr>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43">
    <w:name w:val="xl43"/>
    <w:basedOn w:val="Normal"/>
    <w:rsid w:val="003F2C54"/>
    <w:pPr>
      <w:widowControl/>
      <w:pBdr>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44">
    <w:name w:val="xl44"/>
    <w:basedOn w:val="Normal"/>
    <w:rsid w:val="003F2C54"/>
    <w:pPr>
      <w:widowControl/>
      <w:pBdr>
        <w:bottom w:val="single" w:sz="8" w:space="0" w:color="auto"/>
      </w:pBdr>
      <w:shd w:val="clear" w:color="auto" w:fill="CCFFCC"/>
      <w:suppressAutoHyphens w:val="0"/>
      <w:spacing w:beforeLines="1" w:afterLines="1"/>
    </w:pPr>
    <w:rPr>
      <w:rFonts w:ascii="Times" w:eastAsiaTheme="minorHAnsi" w:hAnsi="Times" w:cstheme="minorBidi"/>
      <w:sz w:val="18"/>
      <w:szCs w:val="18"/>
      <w:lang w:eastAsia="es-ES_tradnl"/>
    </w:rPr>
  </w:style>
  <w:style w:type="paragraph" w:customStyle="1" w:styleId="xl45">
    <w:name w:val="xl45"/>
    <w:basedOn w:val="Normal"/>
    <w:rsid w:val="003F2C54"/>
    <w:pPr>
      <w:widowControl/>
      <w:pBdr>
        <w:bottom w:val="single" w:sz="8" w:space="0" w:color="auto"/>
      </w:pBdr>
      <w:shd w:val="clear" w:color="auto" w:fill="FF99CC"/>
      <w:suppressAutoHyphens w:val="0"/>
      <w:spacing w:beforeLines="1" w:afterLines="1"/>
    </w:pPr>
    <w:rPr>
      <w:rFonts w:ascii="Times" w:eastAsiaTheme="minorHAnsi" w:hAnsi="Times" w:cstheme="minorBidi"/>
      <w:sz w:val="18"/>
      <w:szCs w:val="18"/>
      <w:lang w:eastAsia="es-ES_tradnl"/>
    </w:rPr>
  </w:style>
  <w:style w:type="paragraph" w:customStyle="1" w:styleId="xl46">
    <w:name w:val="xl46"/>
    <w:basedOn w:val="Normal"/>
    <w:rsid w:val="003F2C54"/>
    <w:pPr>
      <w:widowControl/>
      <w:pBdr>
        <w:bottom w:val="single" w:sz="8" w:space="0" w:color="auto"/>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47">
    <w:name w:val="xl47"/>
    <w:basedOn w:val="Normal"/>
    <w:rsid w:val="003F2C54"/>
    <w:pPr>
      <w:widowControl/>
      <w:pBdr>
        <w:top w:val="single" w:sz="8" w:space="0" w:color="auto"/>
        <w:left w:val="single" w:sz="8" w:space="0" w:color="auto"/>
      </w:pBdr>
      <w:suppressAutoHyphens w:val="0"/>
      <w:spacing w:beforeLines="1" w:afterLines="1"/>
    </w:pPr>
    <w:rPr>
      <w:rFonts w:ascii="Times" w:eastAsiaTheme="minorHAnsi" w:hAnsi="Times" w:cstheme="minorBidi"/>
      <w:b/>
      <w:bCs/>
      <w:sz w:val="18"/>
      <w:szCs w:val="18"/>
      <w:lang w:eastAsia="es-ES_tradnl"/>
    </w:rPr>
  </w:style>
  <w:style w:type="paragraph" w:customStyle="1" w:styleId="xl48">
    <w:name w:val="xl48"/>
    <w:basedOn w:val="Normal"/>
    <w:rsid w:val="003F2C54"/>
    <w:pPr>
      <w:widowControl/>
      <w:pBdr>
        <w:top w:val="single" w:sz="8" w:space="0" w:color="auto"/>
        <w:bottom w:val="single" w:sz="8" w:space="0" w:color="auto"/>
      </w:pBdr>
      <w:suppressAutoHyphens w:val="0"/>
      <w:spacing w:beforeLines="1" w:afterLines="1"/>
    </w:pPr>
    <w:rPr>
      <w:rFonts w:ascii="Times" w:eastAsiaTheme="minorHAnsi" w:hAnsi="Times" w:cstheme="minorBidi"/>
      <w:b/>
      <w:bCs/>
      <w:sz w:val="18"/>
      <w:szCs w:val="18"/>
      <w:lang w:eastAsia="es-ES_tradnl"/>
    </w:rPr>
  </w:style>
  <w:style w:type="paragraph" w:customStyle="1" w:styleId="xl49">
    <w:name w:val="xl49"/>
    <w:basedOn w:val="Normal"/>
    <w:rsid w:val="003F2C54"/>
    <w:pPr>
      <w:widowControl/>
      <w:pBdr>
        <w:top w:val="single" w:sz="8" w:space="0" w:color="auto"/>
        <w:bottom w:val="single" w:sz="8" w:space="0" w:color="auto"/>
      </w:pBdr>
      <w:shd w:val="clear" w:color="auto" w:fill="CCFFCC"/>
      <w:suppressAutoHyphens w:val="0"/>
      <w:spacing w:beforeLines="1" w:afterLines="1"/>
    </w:pPr>
    <w:rPr>
      <w:rFonts w:ascii="Times" w:eastAsiaTheme="minorHAnsi" w:hAnsi="Times" w:cstheme="minorBidi"/>
      <w:b/>
      <w:bCs/>
      <w:sz w:val="18"/>
      <w:szCs w:val="18"/>
      <w:lang w:eastAsia="es-ES_tradnl"/>
    </w:rPr>
  </w:style>
  <w:style w:type="paragraph" w:customStyle="1" w:styleId="xl50">
    <w:name w:val="xl50"/>
    <w:basedOn w:val="Normal"/>
    <w:rsid w:val="003F2C54"/>
    <w:pPr>
      <w:widowControl/>
      <w:pBdr>
        <w:top w:val="single" w:sz="8" w:space="0" w:color="auto"/>
        <w:bottom w:val="single" w:sz="8" w:space="0" w:color="auto"/>
      </w:pBdr>
      <w:shd w:val="clear" w:color="auto" w:fill="FF99CC"/>
      <w:suppressAutoHyphens w:val="0"/>
      <w:spacing w:beforeLines="1" w:afterLines="1"/>
    </w:pPr>
    <w:rPr>
      <w:rFonts w:ascii="Times" w:eastAsiaTheme="minorHAnsi" w:hAnsi="Times" w:cstheme="minorBidi"/>
      <w:b/>
      <w:bCs/>
      <w:sz w:val="18"/>
      <w:szCs w:val="18"/>
      <w:lang w:eastAsia="es-ES_tradnl"/>
    </w:rPr>
  </w:style>
  <w:style w:type="paragraph" w:customStyle="1" w:styleId="xl51">
    <w:name w:val="xl51"/>
    <w:basedOn w:val="Normal"/>
    <w:rsid w:val="003F2C54"/>
    <w:pPr>
      <w:widowControl/>
      <w:pBdr>
        <w:top w:val="single" w:sz="8" w:space="0" w:color="auto"/>
        <w:bottom w:val="single" w:sz="8" w:space="0" w:color="auto"/>
        <w:right w:val="single" w:sz="8" w:space="0" w:color="auto"/>
      </w:pBdr>
      <w:suppressAutoHyphens w:val="0"/>
      <w:spacing w:beforeLines="1" w:afterLines="1"/>
    </w:pPr>
    <w:rPr>
      <w:rFonts w:ascii="Times" w:eastAsiaTheme="minorHAnsi" w:hAnsi="Times" w:cstheme="minorBidi"/>
      <w:b/>
      <w:bCs/>
      <w:sz w:val="18"/>
      <w:szCs w:val="18"/>
      <w:lang w:eastAsia="es-ES_tradnl"/>
    </w:rPr>
  </w:style>
  <w:style w:type="paragraph" w:customStyle="1" w:styleId="xl52">
    <w:name w:val="xl52"/>
    <w:basedOn w:val="Normal"/>
    <w:rsid w:val="003F2C54"/>
    <w:pPr>
      <w:widowControl/>
      <w:suppressAutoHyphens w:val="0"/>
      <w:spacing w:beforeLines="1" w:afterLines="1"/>
    </w:pPr>
    <w:rPr>
      <w:rFonts w:ascii="Times" w:eastAsiaTheme="minorHAnsi" w:hAnsi="Times" w:cstheme="minorBidi"/>
      <w:b/>
      <w:bCs/>
      <w:sz w:val="18"/>
      <w:szCs w:val="18"/>
      <w:lang w:eastAsia="es-ES_tradnl"/>
    </w:rPr>
  </w:style>
  <w:style w:type="paragraph" w:customStyle="1" w:styleId="xl53">
    <w:name w:val="xl53"/>
    <w:basedOn w:val="Normal"/>
    <w:rsid w:val="003F2C54"/>
    <w:pPr>
      <w:widowControl/>
      <w:suppressAutoHyphens w:val="0"/>
      <w:spacing w:beforeLines="1" w:afterLines="1"/>
    </w:pPr>
    <w:rPr>
      <w:rFonts w:ascii="Times" w:eastAsiaTheme="minorHAnsi" w:hAnsi="Times" w:cstheme="minorBidi"/>
      <w:b/>
      <w:bCs/>
      <w:sz w:val="18"/>
      <w:szCs w:val="18"/>
      <w:lang w:eastAsia="es-ES_tradnl"/>
    </w:rPr>
  </w:style>
  <w:style w:type="paragraph" w:customStyle="1" w:styleId="xl54">
    <w:name w:val="xl54"/>
    <w:basedOn w:val="Normal"/>
    <w:rsid w:val="003F2C54"/>
    <w:pPr>
      <w:widowControl/>
      <w:pBdr>
        <w:top w:val="single" w:sz="8" w:space="0" w:color="auto"/>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55">
    <w:name w:val="xl55"/>
    <w:basedOn w:val="Normal"/>
    <w:rsid w:val="003F2C54"/>
    <w:pPr>
      <w:widowControl/>
      <w:pBdr>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56">
    <w:name w:val="xl56"/>
    <w:basedOn w:val="Normal"/>
    <w:rsid w:val="003F2C54"/>
    <w:pPr>
      <w:widowControl/>
      <w:pBdr>
        <w:bottom w:val="single" w:sz="8" w:space="0" w:color="auto"/>
        <w:right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57">
    <w:name w:val="xl57"/>
    <w:basedOn w:val="Normal"/>
    <w:rsid w:val="003F2C54"/>
    <w:pPr>
      <w:widowControl/>
      <w:pBdr>
        <w:top w:val="single" w:sz="8" w:space="0" w:color="auto"/>
        <w:left w:val="single" w:sz="8" w:space="0" w:color="auto"/>
      </w:pBdr>
      <w:suppressAutoHyphens w:val="0"/>
      <w:spacing w:beforeLines="1" w:afterLines="1"/>
    </w:pPr>
    <w:rPr>
      <w:rFonts w:ascii="Times" w:eastAsiaTheme="minorHAnsi" w:hAnsi="Times" w:cstheme="minorBidi"/>
      <w:b/>
      <w:bCs/>
      <w:sz w:val="20"/>
      <w:szCs w:val="20"/>
      <w:lang w:eastAsia="es-ES_tradnl"/>
    </w:rPr>
  </w:style>
  <w:style w:type="paragraph" w:customStyle="1" w:styleId="xl58">
    <w:name w:val="xl58"/>
    <w:basedOn w:val="Normal"/>
    <w:rsid w:val="003F2C54"/>
    <w:pPr>
      <w:widowControl/>
      <w:pBdr>
        <w:top w:val="single" w:sz="8" w:space="0" w:color="auto"/>
      </w:pBdr>
      <w:suppressAutoHyphens w:val="0"/>
      <w:spacing w:beforeLines="1" w:afterLines="1"/>
    </w:pPr>
    <w:rPr>
      <w:rFonts w:ascii="Times" w:eastAsiaTheme="minorHAnsi" w:hAnsi="Times" w:cstheme="minorBidi"/>
      <w:sz w:val="20"/>
      <w:szCs w:val="20"/>
      <w:lang w:eastAsia="es-ES_tradnl"/>
    </w:rPr>
  </w:style>
  <w:style w:type="paragraph" w:customStyle="1" w:styleId="xl59">
    <w:name w:val="xl59"/>
    <w:basedOn w:val="Normal"/>
    <w:rsid w:val="003F2C54"/>
    <w:pPr>
      <w:widowControl/>
      <w:pBdr>
        <w:right w:val="single" w:sz="8" w:space="0" w:color="auto"/>
      </w:pBdr>
      <w:suppressAutoHyphens w:val="0"/>
      <w:spacing w:beforeLines="1" w:afterLines="1"/>
    </w:pPr>
    <w:rPr>
      <w:rFonts w:ascii="Times" w:eastAsiaTheme="minorHAnsi" w:hAnsi="Times" w:cstheme="minorBidi"/>
      <w:sz w:val="20"/>
      <w:szCs w:val="20"/>
      <w:lang w:eastAsia="es-ES_tradnl"/>
    </w:rPr>
  </w:style>
  <w:style w:type="paragraph" w:customStyle="1" w:styleId="xl60">
    <w:name w:val="xl60"/>
    <w:basedOn w:val="Normal"/>
    <w:rsid w:val="003F2C54"/>
    <w:pPr>
      <w:widowControl/>
      <w:pBdr>
        <w:top w:val="single" w:sz="8" w:space="0" w:color="auto"/>
        <w:left w:val="single" w:sz="8" w:space="0" w:color="auto"/>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61">
    <w:name w:val="xl61"/>
    <w:basedOn w:val="Normal"/>
    <w:rsid w:val="003F2C54"/>
    <w:pPr>
      <w:widowControl/>
      <w:pBdr>
        <w:top w:val="single" w:sz="8" w:space="0" w:color="auto"/>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62">
    <w:name w:val="xl62"/>
    <w:basedOn w:val="Normal"/>
    <w:rsid w:val="003F2C54"/>
    <w:pPr>
      <w:widowControl/>
      <w:pBdr>
        <w:top w:val="single" w:sz="8" w:space="0" w:color="auto"/>
        <w:bottom w:val="single" w:sz="8" w:space="0" w:color="auto"/>
      </w:pBdr>
      <w:suppressAutoHyphens w:val="0"/>
      <w:spacing w:beforeLines="1" w:afterLines="1"/>
    </w:pPr>
    <w:rPr>
      <w:rFonts w:ascii="Times" w:eastAsiaTheme="minorHAnsi" w:hAnsi="Times" w:cstheme="minorBidi"/>
      <w:sz w:val="18"/>
      <w:szCs w:val="18"/>
      <w:lang w:eastAsia="es-ES_tradnl"/>
    </w:rPr>
  </w:style>
  <w:style w:type="paragraph" w:customStyle="1" w:styleId="xl63">
    <w:name w:val="xl63"/>
    <w:basedOn w:val="Normal"/>
    <w:rsid w:val="003F2C54"/>
    <w:pPr>
      <w:widowControl/>
      <w:pBdr>
        <w:top w:val="single" w:sz="8" w:space="0" w:color="auto"/>
        <w:bottom w:val="single" w:sz="8" w:space="0" w:color="auto"/>
      </w:pBdr>
      <w:suppressAutoHyphens w:val="0"/>
      <w:spacing w:beforeLines="1" w:afterLines="1"/>
      <w:jc w:val="center"/>
    </w:pPr>
    <w:rPr>
      <w:rFonts w:ascii="Times" w:eastAsiaTheme="minorHAnsi" w:hAnsi="Times" w:cstheme="minorBidi"/>
      <w:sz w:val="18"/>
      <w:szCs w:val="18"/>
      <w:lang w:eastAsia="es-ES_tradnl"/>
    </w:rPr>
  </w:style>
  <w:style w:type="paragraph" w:customStyle="1" w:styleId="xl64">
    <w:name w:val="xl64"/>
    <w:basedOn w:val="Normal"/>
    <w:rsid w:val="003F2C54"/>
    <w:pPr>
      <w:widowControl/>
      <w:pBdr>
        <w:top w:val="single" w:sz="8" w:space="0" w:color="auto"/>
        <w:bottom w:val="single" w:sz="8" w:space="0" w:color="auto"/>
        <w:right w:val="single" w:sz="8" w:space="0" w:color="auto"/>
      </w:pBdr>
      <w:suppressAutoHyphens w:val="0"/>
      <w:spacing w:beforeLines="1" w:afterLines="1"/>
      <w:jc w:val="center"/>
    </w:pPr>
    <w:rPr>
      <w:rFonts w:ascii="Times" w:eastAsiaTheme="minorHAnsi" w:hAnsi="Times" w:cstheme="minorBidi"/>
      <w:sz w:val="18"/>
      <w:szCs w:val="18"/>
      <w:lang w:eastAsia="es-ES_tradnl"/>
    </w:rPr>
  </w:style>
  <w:style w:type="paragraph" w:styleId="Prrafodelista">
    <w:name w:val="List Paragraph"/>
    <w:basedOn w:val="Normal"/>
    <w:uiPriority w:val="34"/>
    <w:qFormat/>
    <w:rsid w:val="00077C46"/>
    <w:pPr>
      <w:ind w:left="720"/>
      <w:contextualSpacing/>
    </w:pPr>
  </w:style>
  <w:style w:type="character" w:customStyle="1" w:styleId="il">
    <w:name w:val="il"/>
    <w:basedOn w:val="Fuentedeprrafopredeter"/>
    <w:rsid w:val="00F27FC7"/>
  </w:style>
  <w:style w:type="character" w:styleId="Textoennegrita">
    <w:name w:val="Strong"/>
    <w:basedOn w:val="Fuentedeprrafopredeter"/>
    <w:uiPriority w:val="22"/>
    <w:qFormat/>
    <w:rsid w:val="006D59D3"/>
    <w:rPr>
      <w:b/>
    </w:rPr>
  </w:style>
  <w:style w:type="character" w:styleId="Enfasis">
    <w:name w:val="Emphasis"/>
    <w:basedOn w:val="Fuentedeprrafopredeter"/>
    <w:uiPriority w:val="20"/>
    <w:qFormat/>
    <w:rsid w:val="006D59D3"/>
    <w:rPr>
      <w:i/>
    </w:rPr>
  </w:style>
  <w:style w:type="table" w:styleId="Tablaconcuadrcula">
    <w:name w:val="Table Grid"/>
    <w:basedOn w:val="Tablanormal"/>
    <w:rsid w:val="006D59D3"/>
    <w:rPr>
      <w:rFonts w:eastAsia="宋体"/>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Fuentedeprrafopredeter"/>
    <w:rsid w:val="00143272"/>
  </w:style>
  <w:style w:type="character" w:customStyle="1" w:styleId="atn">
    <w:name w:val="atn"/>
    <w:basedOn w:val="Fuentedeprrafopredeter"/>
    <w:rsid w:val="00143272"/>
  </w:style>
  <w:style w:type="character" w:customStyle="1" w:styleId="shorttext">
    <w:name w:val="short_text"/>
    <w:basedOn w:val="Fuentedeprrafopredeter"/>
    <w:rsid w:val="00143272"/>
  </w:style>
  <w:style w:type="paragraph" w:customStyle="1" w:styleId="Default">
    <w:name w:val="Default"/>
    <w:rsid w:val="00273D3A"/>
    <w:pPr>
      <w:widowControl w:val="0"/>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17314057">
      <w:bodyDiv w:val="1"/>
      <w:marLeft w:val="0"/>
      <w:marRight w:val="0"/>
      <w:marTop w:val="0"/>
      <w:marBottom w:val="0"/>
      <w:divBdr>
        <w:top w:val="none" w:sz="0" w:space="0" w:color="auto"/>
        <w:left w:val="none" w:sz="0" w:space="0" w:color="auto"/>
        <w:bottom w:val="none" w:sz="0" w:space="0" w:color="auto"/>
        <w:right w:val="none" w:sz="0" w:space="0" w:color="auto"/>
      </w:divBdr>
    </w:div>
    <w:div w:id="22941845">
      <w:bodyDiv w:val="1"/>
      <w:marLeft w:val="0"/>
      <w:marRight w:val="0"/>
      <w:marTop w:val="0"/>
      <w:marBottom w:val="0"/>
      <w:divBdr>
        <w:top w:val="none" w:sz="0" w:space="0" w:color="auto"/>
        <w:left w:val="none" w:sz="0" w:space="0" w:color="auto"/>
        <w:bottom w:val="none" w:sz="0" w:space="0" w:color="auto"/>
        <w:right w:val="none" w:sz="0" w:space="0" w:color="auto"/>
      </w:divBdr>
    </w:div>
    <w:div w:id="129904902">
      <w:bodyDiv w:val="1"/>
      <w:marLeft w:val="0"/>
      <w:marRight w:val="0"/>
      <w:marTop w:val="0"/>
      <w:marBottom w:val="0"/>
      <w:divBdr>
        <w:top w:val="none" w:sz="0" w:space="0" w:color="auto"/>
        <w:left w:val="none" w:sz="0" w:space="0" w:color="auto"/>
        <w:bottom w:val="none" w:sz="0" w:space="0" w:color="auto"/>
        <w:right w:val="none" w:sz="0" w:space="0" w:color="auto"/>
      </w:divBdr>
    </w:div>
    <w:div w:id="282538054">
      <w:bodyDiv w:val="1"/>
      <w:marLeft w:val="0"/>
      <w:marRight w:val="0"/>
      <w:marTop w:val="0"/>
      <w:marBottom w:val="0"/>
      <w:divBdr>
        <w:top w:val="none" w:sz="0" w:space="0" w:color="auto"/>
        <w:left w:val="none" w:sz="0" w:space="0" w:color="auto"/>
        <w:bottom w:val="none" w:sz="0" w:space="0" w:color="auto"/>
        <w:right w:val="none" w:sz="0" w:space="0" w:color="auto"/>
      </w:divBdr>
    </w:div>
    <w:div w:id="544567955">
      <w:bodyDiv w:val="1"/>
      <w:marLeft w:val="0"/>
      <w:marRight w:val="0"/>
      <w:marTop w:val="0"/>
      <w:marBottom w:val="0"/>
      <w:divBdr>
        <w:top w:val="none" w:sz="0" w:space="0" w:color="auto"/>
        <w:left w:val="none" w:sz="0" w:space="0" w:color="auto"/>
        <w:bottom w:val="none" w:sz="0" w:space="0" w:color="auto"/>
        <w:right w:val="none" w:sz="0" w:space="0" w:color="auto"/>
      </w:divBdr>
    </w:div>
    <w:div w:id="561673756">
      <w:bodyDiv w:val="1"/>
      <w:marLeft w:val="0"/>
      <w:marRight w:val="0"/>
      <w:marTop w:val="0"/>
      <w:marBottom w:val="0"/>
      <w:divBdr>
        <w:top w:val="none" w:sz="0" w:space="0" w:color="auto"/>
        <w:left w:val="none" w:sz="0" w:space="0" w:color="auto"/>
        <w:bottom w:val="none" w:sz="0" w:space="0" w:color="auto"/>
        <w:right w:val="none" w:sz="0" w:space="0" w:color="auto"/>
      </w:divBdr>
    </w:div>
    <w:div w:id="575240566">
      <w:bodyDiv w:val="1"/>
      <w:marLeft w:val="0"/>
      <w:marRight w:val="0"/>
      <w:marTop w:val="0"/>
      <w:marBottom w:val="0"/>
      <w:divBdr>
        <w:top w:val="none" w:sz="0" w:space="0" w:color="auto"/>
        <w:left w:val="none" w:sz="0" w:space="0" w:color="auto"/>
        <w:bottom w:val="none" w:sz="0" w:space="0" w:color="auto"/>
        <w:right w:val="none" w:sz="0" w:space="0" w:color="auto"/>
      </w:divBdr>
    </w:div>
    <w:div w:id="621496081">
      <w:bodyDiv w:val="1"/>
      <w:marLeft w:val="0"/>
      <w:marRight w:val="0"/>
      <w:marTop w:val="0"/>
      <w:marBottom w:val="0"/>
      <w:divBdr>
        <w:top w:val="none" w:sz="0" w:space="0" w:color="auto"/>
        <w:left w:val="none" w:sz="0" w:space="0" w:color="auto"/>
        <w:bottom w:val="none" w:sz="0" w:space="0" w:color="auto"/>
        <w:right w:val="none" w:sz="0" w:space="0" w:color="auto"/>
      </w:divBdr>
      <w:divsChild>
        <w:div w:id="79955080">
          <w:marLeft w:val="547"/>
          <w:marRight w:val="0"/>
          <w:marTop w:val="0"/>
          <w:marBottom w:val="0"/>
          <w:divBdr>
            <w:top w:val="none" w:sz="0" w:space="0" w:color="auto"/>
            <w:left w:val="none" w:sz="0" w:space="0" w:color="auto"/>
            <w:bottom w:val="none" w:sz="0" w:space="0" w:color="auto"/>
            <w:right w:val="none" w:sz="0" w:space="0" w:color="auto"/>
          </w:divBdr>
        </w:div>
        <w:div w:id="309359619">
          <w:marLeft w:val="547"/>
          <w:marRight w:val="0"/>
          <w:marTop w:val="0"/>
          <w:marBottom w:val="0"/>
          <w:divBdr>
            <w:top w:val="none" w:sz="0" w:space="0" w:color="auto"/>
            <w:left w:val="none" w:sz="0" w:space="0" w:color="auto"/>
            <w:bottom w:val="none" w:sz="0" w:space="0" w:color="auto"/>
            <w:right w:val="none" w:sz="0" w:space="0" w:color="auto"/>
          </w:divBdr>
        </w:div>
        <w:div w:id="321661925">
          <w:marLeft w:val="547"/>
          <w:marRight w:val="0"/>
          <w:marTop w:val="0"/>
          <w:marBottom w:val="0"/>
          <w:divBdr>
            <w:top w:val="none" w:sz="0" w:space="0" w:color="auto"/>
            <w:left w:val="none" w:sz="0" w:space="0" w:color="auto"/>
            <w:bottom w:val="none" w:sz="0" w:space="0" w:color="auto"/>
            <w:right w:val="none" w:sz="0" w:space="0" w:color="auto"/>
          </w:divBdr>
        </w:div>
        <w:div w:id="752580711">
          <w:marLeft w:val="547"/>
          <w:marRight w:val="0"/>
          <w:marTop w:val="0"/>
          <w:marBottom w:val="0"/>
          <w:divBdr>
            <w:top w:val="none" w:sz="0" w:space="0" w:color="auto"/>
            <w:left w:val="none" w:sz="0" w:space="0" w:color="auto"/>
            <w:bottom w:val="none" w:sz="0" w:space="0" w:color="auto"/>
            <w:right w:val="none" w:sz="0" w:space="0" w:color="auto"/>
          </w:divBdr>
        </w:div>
        <w:div w:id="1032460688">
          <w:marLeft w:val="547"/>
          <w:marRight w:val="0"/>
          <w:marTop w:val="0"/>
          <w:marBottom w:val="0"/>
          <w:divBdr>
            <w:top w:val="none" w:sz="0" w:space="0" w:color="auto"/>
            <w:left w:val="none" w:sz="0" w:space="0" w:color="auto"/>
            <w:bottom w:val="none" w:sz="0" w:space="0" w:color="auto"/>
            <w:right w:val="none" w:sz="0" w:space="0" w:color="auto"/>
          </w:divBdr>
        </w:div>
        <w:div w:id="1584147636">
          <w:marLeft w:val="547"/>
          <w:marRight w:val="0"/>
          <w:marTop w:val="0"/>
          <w:marBottom w:val="0"/>
          <w:divBdr>
            <w:top w:val="none" w:sz="0" w:space="0" w:color="auto"/>
            <w:left w:val="none" w:sz="0" w:space="0" w:color="auto"/>
            <w:bottom w:val="none" w:sz="0" w:space="0" w:color="auto"/>
            <w:right w:val="none" w:sz="0" w:space="0" w:color="auto"/>
          </w:divBdr>
        </w:div>
        <w:div w:id="1683164303">
          <w:marLeft w:val="547"/>
          <w:marRight w:val="0"/>
          <w:marTop w:val="0"/>
          <w:marBottom w:val="0"/>
          <w:divBdr>
            <w:top w:val="none" w:sz="0" w:space="0" w:color="auto"/>
            <w:left w:val="none" w:sz="0" w:space="0" w:color="auto"/>
            <w:bottom w:val="none" w:sz="0" w:space="0" w:color="auto"/>
            <w:right w:val="none" w:sz="0" w:space="0" w:color="auto"/>
          </w:divBdr>
        </w:div>
        <w:div w:id="1703284249">
          <w:marLeft w:val="547"/>
          <w:marRight w:val="0"/>
          <w:marTop w:val="0"/>
          <w:marBottom w:val="0"/>
          <w:divBdr>
            <w:top w:val="none" w:sz="0" w:space="0" w:color="auto"/>
            <w:left w:val="none" w:sz="0" w:space="0" w:color="auto"/>
            <w:bottom w:val="none" w:sz="0" w:space="0" w:color="auto"/>
            <w:right w:val="none" w:sz="0" w:space="0" w:color="auto"/>
          </w:divBdr>
        </w:div>
        <w:div w:id="2138444932">
          <w:marLeft w:val="547"/>
          <w:marRight w:val="0"/>
          <w:marTop w:val="0"/>
          <w:marBottom w:val="0"/>
          <w:divBdr>
            <w:top w:val="none" w:sz="0" w:space="0" w:color="auto"/>
            <w:left w:val="none" w:sz="0" w:space="0" w:color="auto"/>
            <w:bottom w:val="none" w:sz="0" w:space="0" w:color="auto"/>
            <w:right w:val="none" w:sz="0" w:space="0" w:color="auto"/>
          </w:divBdr>
        </w:div>
      </w:divsChild>
    </w:div>
    <w:div w:id="661158160">
      <w:bodyDiv w:val="1"/>
      <w:marLeft w:val="0"/>
      <w:marRight w:val="0"/>
      <w:marTop w:val="0"/>
      <w:marBottom w:val="0"/>
      <w:divBdr>
        <w:top w:val="none" w:sz="0" w:space="0" w:color="auto"/>
        <w:left w:val="none" w:sz="0" w:space="0" w:color="auto"/>
        <w:bottom w:val="none" w:sz="0" w:space="0" w:color="auto"/>
        <w:right w:val="none" w:sz="0" w:space="0" w:color="auto"/>
      </w:divBdr>
      <w:divsChild>
        <w:div w:id="1919975142">
          <w:marLeft w:val="0"/>
          <w:marRight w:val="0"/>
          <w:marTop w:val="0"/>
          <w:marBottom w:val="0"/>
          <w:divBdr>
            <w:top w:val="none" w:sz="0" w:space="0" w:color="auto"/>
            <w:left w:val="none" w:sz="0" w:space="0" w:color="auto"/>
            <w:bottom w:val="none" w:sz="0" w:space="0" w:color="auto"/>
            <w:right w:val="none" w:sz="0" w:space="0" w:color="auto"/>
          </w:divBdr>
          <w:divsChild>
            <w:div w:id="1815565327">
              <w:marLeft w:val="0"/>
              <w:marRight w:val="0"/>
              <w:marTop w:val="0"/>
              <w:marBottom w:val="0"/>
              <w:divBdr>
                <w:top w:val="none" w:sz="0" w:space="0" w:color="auto"/>
                <w:left w:val="none" w:sz="0" w:space="0" w:color="auto"/>
                <w:bottom w:val="none" w:sz="0" w:space="0" w:color="auto"/>
                <w:right w:val="none" w:sz="0" w:space="0" w:color="auto"/>
              </w:divBdr>
            </w:div>
          </w:divsChild>
        </w:div>
        <w:div w:id="2079201997">
          <w:marLeft w:val="0"/>
          <w:marRight w:val="0"/>
          <w:marTop w:val="0"/>
          <w:marBottom w:val="0"/>
          <w:divBdr>
            <w:top w:val="none" w:sz="0" w:space="0" w:color="auto"/>
            <w:left w:val="none" w:sz="0" w:space="0" w:color="auto"/>
            <w:bottom w:val="none" w:sz="0" w:space="0" w:color="auto"/>
            <w:right w:val="none" w:sz="0" w:space="0" w:color="auto"/>
          </w:divBdr>
        </w:div>
      </w:divsChild>
    </w:div>
    <w:div w:id="742677648">
      <w:bodyDiv w:val="1"/>
      <w:marLeft w:val="0"/>
      <w:marRight w:val="0"/>
      <w:marTop w:val="0"/>
      <w:marBottom w:val="0"/>
      <w:divBdr>
        <w:top w:val="none" w:sz="0" w:space="0" w:color="auto"/>
        <w:left w:val="none" w:sz="0" w:space="0" w:color="auto"/>
        <w:bottom w:val="none" w:sz="0" w:space="0" w:color="auto"/>
        <w:right w:val="none" w:sz="0" w:space="0" w:color="auto"/>
      </w:divBdr>
      <w:divsChild>
        <w:div w:id="138764269">
          <w:marLeft w:val="547"/>
          <w:marRight w:val="0"/>
          <w:marTop w:val="0"/>
          <w:marBottom w:val="0"/>
          <w:divBdr>
            <w:top w:val="none" w:sz="0" w:space="0" w:color="auto"/>
            <w:left w:val="none" w:sz="0" w:space="0" w:color="auto"/>
            <w:bottom w:val="none" w:sz="0" w:space="0" w:color="auto"/>
            <w:right w:val="none" w:sz="0" w:space="0" w:color="auto"/>
          </w:divBdr>
        </w:div>
        <w:div w:id="468473603">
          <w:marLeft w:val="547"/>
          <w:marRight w:val="0"/>
          <w:marTop w:val="0"/>
          <w:marBottom w:val="0"/>
          <w:divBdr>
            <w:top w:val="none" w:sz="0" w:space="0" w:color="auto"/>
            <w:left w:val="none" w:sz="0" w:space="0" w:color="auto"/>
            <w:bottom w:val="none" w:sz="0" w:space="0" w:color="auto"/>
            <w:right w:val="none" w:sz="0" w:space="0" w:color="auto"/>
          </w:divBdr>
        </w:div>
        <w:div w:id="521819146">
          <w:marLeft w:val="547"/>
          <w:marRight w:val="0"/>
          <w:marTop w:val="0"/>
          <w:marBottom w:val="0"/>
          <w:divBdr>
            <w:top w:val="none" w:sz="0" w:space="0" w:color="auto"/>
            <w:left w:val="none" w:sz="0" w:space="0" w:color="auto"/>
            <w:bottom w:val="none" w:sz="0" w:space="0" w:color="auto"/>
            <w:right w:val="none" w:sz="0" w:space="0" w:color="auto"/>
          </w:divBdr>
        </w:div>
        <w:div w:id="984119789">
          <w:marLeft w:val="547"/>
          <w:marRight w:val="0"/>
          <w:marTop w:val="0"/>
          <w:marBottom w:val="0"/>
          <w:divBdr>
            <w:top w:val="none" w:sz="0" w:space="0" w:color="auto"/>
            <w:left w:val="none" w:sz="0" w:space="0" w:color="auto"/>
            <w:bottom w:val="none" w:sz="0" w:space="0" w:color="auto"/>
            <w:right w:val="none" w:sz="0" w:space="0" w:color="auto"/>
          </w:divBdr>
        </w:div>
      </w:divsChild>
    </w:div>
    <w:div w:id="773942308">
      <w:bodyDiv w:val="1"/>
      <w:marLeft w:val="0"/>
      <w:marRight w:val="0"/>
      <w:marTop w:val="0"/>
      <w:marBottom w:val="0"/>
      <w:divBdr>
        <w:top w:val="none" w:sz="0" w:space="0" w:color="auto"/>
        <w:left w:val="none" w:sz="0" w:space="0" w:color="auto"/>
        <w:bottom w:val="none" w:sz="0" w:space="0" w:color="auto"/>
        <w:right w:val="none" w:sz="0" w:space="0" w:color="auto"/>
      </w:divBdr>
    </w:div>
    <w:div w:id="820196150">
      <w:bodyDiv w:val="1"/>
      <w:marLeft w:val="0"/>
      <w:marRight w:val="0"/>
      <w:marTop w:val="0"/>
      <w:marBottom w:val="0"/>
      <w:divBdr>
        <w:top w:val="none" w:sz="0" w:space="0" w:color="auto"/>
        <w:left w:val="none" w:sz="0" w:space="0" w:color="auto"/>
        <w:bottom w:val="none" w:sz="0" w:space="0" w:color="auto"/>
        <w:right w:val="none" w:sz="0" w:space="0" w:color="auto"/>
      </w:divBdr>
      <w:divsChild>
        <w:div w:id="12149304">
          <w:marLeft w:val="547"/>
          <w:marRight w:val="0"/>
          <w:marTop w:val="0"/>
          <w:marBottom w:val="0"/>
          <w:divBdr>
            <w:top w:val="none" w:sz="0" w:space="0" w:color="auto"/>
            <w:left w:val="none" w:sz="0" w:space="0" w:color="auto"/>
            <w:bottom w:val="none" w:sz="0" w:space="0" w:color="auto"/>
            <w:right w:val="none" w:sz="0" w:space="0" w:color="auto"/>
          </w:divBdr>
        </w:div>
        <w:div w:id="236794245">
          <w:marLeft w:val="547"/>
          <w:marRight w:val="0"/>
          <w:marTop w:val="0"/>
          <w:marBottom w:val="0"/>
          <w:divBdr>
            <w:top w:val="none" w:sz="0" w:space="0" w:color="auto"/>
            <w:left w:val="none" w:sz="0" w:space="0" w:color="auto"/>
            <w:bottom w:val="none" w:sz="0" w:space="0" w:color="auto"/>
            <w:right w:val="none" w:sz="0" w:space="0" w:color="auto"/>
          </w:divBdr>
        </w:div>
        <w:div w:id="310527311">
          <w:marLeft w:val="547"/>
          <w:marRight w:val="0"/>
          <w:marTop w:val="0"/>
          <w:marBottom w:val="0"/>
          <w:divBdr>
            <w:top w:val="none" w:sz="0" w:space="0" w:color="auto"/>
            <w:left w:val="none" w:sz="0" w:space="0" w:color="auto"/>
            <w:bottom w:val="none" w:sz="0" w:space="0" w:color="auto"/>
            <w:right w:val="none" w:sz="0" w:space="0" w:color="auto"/>
          </w:divBdr>
        </w:div>
        <w:div w:id="1060206986">
          <w:marLeft w:val="547"/>
          <w:marRight w:val="0"/>
          <w:marTop w:val="0"/>
          <w:marBottom w:val="0"/>
          <w:divBdr>
            <w:top w:val="none" w:sz="0" w:space="0" w:color="auto"/>
            <w:left w:val="none" w:sz="0" w:space="0" w:color="auto"/>
            <w:bottom w:val="none" w:sz="0" w:space="0" w:color="auto"/>
            <w:right w:val="none" w:sz="0" w:space="0" w:color="auto"/>
          </w:divBdr>
        </w:div>
        <w:div w:id="1421289853">
          <w:marLeft w:val="547"/>
          <w:marRight w:val="0"/>
          <w:marTop w:val="0"/>
          <w:marBottom w:val="0"/>
          <w:divBdr>
            <w:top w:val="none" w:sz="0" w:space="0" w:color="auto"/>
            <w:left w:val="none" w:sz="0" w:space="0" w:color="auto"/>
            <w:bottom w:val="none" w:sz="0" w:space="0" w:color="auto"/>
            <w:right w:val="none" w:sz="0" w:space="0" w:color="auto"/>
          </w:divBdr>
        </w:div>
      </w:divsChild>
    </w:div>
    <w:div w:id="861238794">
      <w:bodyDiv w:val="1"/>
      <w:marLeft w:val="0"/>
      <w:marRight w:val="0"/>
      <w:marTop w:val="0"/>
      <w:marBottom w:val="0"/>
      <w:divBdr>
        <w:top w:val="none" w:sz="0" w:space="0" w:color="auto"/>
        <w:left w:val="none" w:sz="0" w:space="0" w:color="auto"/>
        <w:bottom w:val="none" w:sz="0" w:space="0" w:color="auto"/>
        <w:right w:val="none" w:sz="0" w:space="0" w:color="auto"/>
      </w:divBdr>
    </w:div>
    <w:div w:id="1086851561">
      <w:bodyDiv w:val="1"/>
      <w:marLeft w:val="0"/>
      <w:marRight w:val="0"/>
      <w:marTop w:val="0"/>
      <w:marBottom w:val="0"/>
      <w:divBdr>
        <w:top w:val="none" w:sz="0" w:space="0" w:color="auto"/>
        <w:left w:val="none" w:sz="0" w:space="0" w:color="auto"/>
        <w:bottom w:val="none" w:sz="0" w:space="0" w:color="auto"/>
        <w:right w:val="none" w:sz="0" w:space="0" w:color="auto"/>
      </w:divBdr>
    </w:div>
    <w:div w:id="1099716524">
      <w:bodyDiv w:val="1"/>
      <w:marLeft w:val="0"/>
      <w:marRight w:val="0"/>
      <w:marTop w:val="0"/>
      <w:marBottom w:val="0"/>
      <w:divBdr>
        <w:top w:val="none" w:sz="0" w:space="0" w:color="auto"/>
        <w:left w:val="none" w:sz="0" w:space="0" w:color="auto"/>
        <w:bottom w:val="none" w:sz="0" w:space="0" w:color="auto"/>
        <w:right w:val="none" w:sz="0" w:space="0" w:color="auto"/>
      </w:divBdr>
      <w:divsChild>
        <w:div w:id="42872388">
          <w:marLeft w:val="547"/>
          <w:marRight w:val="0"/>
          <w:marTop w:val="0"/>
          <w:marBottom w:val="0"/>
          <w:divBdr>
            <w:top w:val="none" w:sz="0" w:space="0" w:color="auto"/>
            <w:left w:val="none" w:sz="0" w:space="0" w:color="auto"/>
            <w:bottom w:val="none" w:sz="0" w:space="0" w:color="auto"/>
            <w:right w:val="none" w:sz="0" w:space="0" w:color="auto"/>
          </w:divBdr>
        </w:div>
        <w:div w:id="220949373">
          <w:marLeft w:val="547"/>
          <w:marRight w:val="0"/>
          <w:marTop w:val="0"/>
          <w:marBottom w:val="0"/>
          <w:divBdr>
            <w:top w:val="none" w:sz="0" w:space="0" w:color="auto"/>
            <w:left w:val="none" w:sz="0" w:space="0" w:color="auto"/>
            <w:bottom w:val="none" w:sz="0" w:space="0" w:color="auto"/>
            <w:right w:val="none" w:sz="0" w:space="0" w:color="auto"/>
          </w:divBdr>
        </w:div>
        <w:div w:id="496073578">
          <w:marLeft w:val="547"/>
          <w:marRight w:val="0"/>
          <w:marTop w:val="0"/>
          <w:marBottom w:val="0"/>
          <w:divBdr>
            <w:top w:val="none" w:sz="0" w:space="0" w:color="auto"/>
            <w:left w:val="none" w:sz="0" w:space="0" w:color="auto"/>
            <w:bottom w:val="none" w:sz="0" w:space="0" w:color="auto"/>
            <w:right w:val="none" w:sz="0" w:space="0" w:color="auto"/>
          </w:divBdr>
        </w:div>
        <w:div w:id="665129562">
          <w:marLeft w:val="547"/>
          <w:marRight w:val="0"/>
          <w:marTop w:val="0"/>
          <w:marBottom w:val="0"/>
          <w:divBdr>
            <w:top w:val="none" w:sz="0" w:space="0" w:color="auto"/>
            <w:left w:val="none" w:sz="0" w:space="0" w:color="auto"/>
            <w:bottom w:val="none" w:sz="0" w:space="0" w:color="auto"/>
            <w:right w:val="none" w:sz="0" w:space="0" w:color="auto"/>
          </w:divBdr>
        </w:div>
        <w:div w:id="996690539">
          <w:marLeft w:val="547"/>
          <w:marRight w:val="0"/>
          <w:marTop w:val="0"/>
          <w:marBottom w:val="0"/>
          <w:divBdr>
            <w:top w:val="none" w:sz="0" w:space="0" w:color="auto"/>
            <w:left w:val="none" w:sz="0" w:space="0" w:color="auto"/>
            <w:bottom w:val="none" w:sz="0" w:space="0" w:color="auto"/>
            <w:right w:val="none" w:sz="0" w:space="0" w:color="auto"/>
          </w:divBdr>
        </w:div>
        <w:div w:id="2049336178">
          <w:marLeft w:val="547"/>
          <w:marRight w:val="0"/>
          <w:marTop w:val="0"/>
          <w:marBottom w:val="0"/>
          <w:divBdr>
            <w:top w:val="none" w:sz="0" w:space="0" w:color="auto"/>
            <w:left w:val="none" w:sz="0" w:space="0" w:color="auto"/>
            <w:bottom w:val="none" w:sz="0" w:space="0" w:color="auto"/>
            <w:right w:val="none" w:sz="0" w:space="0" w:color="auto"/>
          </w:divBdr>
        </w:div>
      </w:divsChild>
    </w:div>
    <w:div w:id="1224826727">
      <w:bodyDiv w:val="1"/>
      <w:marLeft w:val="0"/>
      <w:marRight w:val="0"/>
      <w:marTop w:val="0"/>
      <w:marBottom w:val="0"/>
      <w:divBdr>
        <w:top w:val="none" w:sz="0" w:space="0" w:color="auto"/>
        <w:left w:val="none" w:sz="0" w:space="0" w:color="auto"/>
        <w:bottom w:val="none" w:sz="0" w:space="0" w:color="auto"/>
        <w:right w:val="none" w:sz="0" w:space="0" w:color="auto"/>
      </w:divBdr>
      <w:divsChild>
        <w:div w:id="140733068">
          <w:marLeft w:val="1166"/>
          <w:marRight w:val="0"/>
          <w:marTop w:val="0"/>
          <w:marBottom w:val="0"/>
          <w:divBdr>
            <w:top w:val="none" w:sz="0" w:space="0" w:color="auto"/>
            <w:left w:val="none" w:sz="0" w:space="0" w:color="auto"/>
            <w:bottom w:val="none" w:sz="0" w:space="0" w:color="auto"/>
            <w:right w:val="none" w:sz="0" w:space="0" w:color="auto"/>
          </w:divBdr>
        </w:div>
        <w:div w:id="177086530">
          <w:marLeft w:val="547"/>
          <w:marRight w:val="0"/>
          <w:marTop w:val="0"/>
          <w:marBottom w:val="0"/>
          <w:divBdr>
            <w:top w:val="none" w:sz="0" w:space="0" w:color="auto"/>
            <w:left w:val="none" w:sz="0" w:space="0" w:color="auto"/>
            <w:bottom w:val="none" w:sz="0" w:space="0" w:color="auto"/>
            <w:right w:val="none" w:sz="0" w:space="0" w:color="auto"/>
          </w:divBdr>
        </w:div>
        <w:div w:id="181938743">
          <w:marLeft w:val="547"/>
          <w:marRight w:val="0"/>
          <w:marTop w:val="0"/>
          <w:marBottom w:val="0"/>
          <w:divBdr>
            <w:top w:val="none" w:sz="0" w:space="0" w:color="auto"/>
            <w:left w:val="none" w:sz="0" w:space="0" w:color="auto"/>
            <w:bottom w:val="none" w:sz="0" w:space="0" w:color="auto"/>
            <w:right w:val="none" w:sz="0" w:space="0" w:color="auto"/>
          </w:divBdr>
        </w:div>
        <w:div w:id="240867449">
          <w:marLeft w:val="547"/>
          <w:marRight w:val="0"/>
          <w:marTop w:val="0"/>
          <w:marBottom w:val="0"/>
          <w:divBdr>
            <w:top w:val="none" w:sz="0" w:space="0" w:color="auto"/>
            <w:left w:val="none" w:sz="0" w:space="0" w:color="auto"/>
            <w:bottom w:val="none" w:sz="0" w:space="0" w:color="auto"/>
            <w:right w:val="none" w:sz="0" w:space="0" w:color="auto"/>
          </w:divBdr>
        </w:div>
        <w:div w:id="329793897">
          <w:marLeft w:val="547"/>
          <w:marRight w:val="0"/>
          <w:marTop w:val="0"/>
          <w:marBottom w:val="0"/>
          <w:divBdr>
            <w:top w:val="none" w:sz="0" w:space="0" w:color="auto"/>
            <w:left w:val="none" w:sz="0" w:space="0" w:color="auto"/>
            <w:bottom w:val="none" w:sz="0" w:space="0" w:color="auto"/>
            <w:right w:val="none" w:sz="0" w:space="0" w:color="auto"/>
          </w:divBdr>
        </w:div>
        <w:div w:id="732125801">
          <w:marLeft w:val="1166"/>
          <w:marRight w:val="0"/>
          <w:marTop w:val="0"/>
          <w:marBottom w:val="0"/>
          <w:divBdr>
            <w:top w:val="none" w:sz="0" w:space="0" w:color="auto"/>
            <w:left w:val="none" w:sz="0" w:space="0" w:color="auto"/>
            <w:bottom w:val="none" w:sz="0" w:space="0" w:color="auto"/>
            <w:right w:val="none" w:sz="0" w:space="0" w:color="auto"/>
          </w:divBdr>
        </w:div>
        <w:div w:id="1191143171">
          <w:marLeft w:val="1166"/>
          <w:marRight w:val="0"/>
          <w:marTop w:val="0"/>
          <w:marBottom w:val="0"/>
          <w:divBdr>
            <w:top w:val="none" w:sz="0" w:space="0" w:color="auto"/>
            <w:left w:val="none" w:sz="0" w:space="0" w:color="auto"/>
            <w:bottom w:val="none" w:sz="0" w:space="0" w:color="auto"/>
            <w:right w:val="none" w:sz="0" w:space="0" w:color="auto"/>
          </w:divBdr>
        </w:div>
        <w:div w:id="1549535001">
          <w:marLeft w:val="1166"/>
          <w:marRight w:val="0"/>
          <w:marTop w:val="0"/>
          <w:marBottom w:val="0"/>
          <w:divBdr>
            <w:top w:val="none" w:sz="0" w:space="0" w:color="auto"/>
            <w:left w:val="none" w:sz="0" w:space="0" w:color="auto"/>
            <w:bottom w:val="none" w:sz="0" w:space="0" w:color="auto"/>
            <w:right w:val="none" w:sz="0" w:space="0" w:color="auto"/>
          </w:divBdr>
        </w:div>
        <w:div w:id="1855530186">
          <w:marLeft w:val="1166"/>
          <w:marRight w:val="0"/>
          <w:marTop w:val="0"/>
          <w:marBottom w:val="0"/>
          <w:divBdr>
            <w:top w:val="none" w:sz="0" w:space="0" w:color="auto"/>
            <w:left w:val="none" w:sz="0" w:space="0" w:color="auto"/>
            <w:bottom w:val="none" w:sz="0" w:space="0" w:color="auto"/>
            <w:right w:val="none" w:sz="0" w:space="0" w:color="auto"/>
          </w:divBdr>
        </w:div>
      </w:divsChild>
    </w:div>
    <w:div w:id="1942957828">
      <w:bodyDiv w:val="1"/>
      <w:marLeft w:val="0"/>
      <w:marRight w:val="0"/>
      <w:marTop w:val="0"/>
      <w:marBottom w:val="0"/>
      <w:divBdr>
        <w:top w:val="none" w:sz="0" w:space="0" w:color="auto"/>
        <w:left w:val="none" w:sz="0" w:space="0" w:color="auto"/>
        <w:bottom w:val="none" w:sz="0" w:space="0" w:color="auto"/>
        <w:right w:val="none" w:sz="0" w:space="0" w:color="auto"/>
      </w:divBdr>
    </w:div>
    <w:div w:id="1959288171">
      <w:bodyDiv w:val="1"/>
      <w:marLeft w:val="0"/>
      <w:marRight w:val="0"/>
      <w:marTop w:val="0"/>
      <w:marBottom w:val="0"/>
      <w:divBdr>
        <w:top w:val="none" w:sz="0" w:space="0" w:color="auto"/>
        <w:left w:val="none" w:sz="0" w:space="0" w:color="auto"/>
        <w:bottom w:val="none" w:sz="0" w:space="0" w:color="auto"/>
        <w:right w:val="none" w:sz="0" w:space="0" w:color="auto"/>
      </w:divBdr>
    </w:div>
    <w:div w:id="2090688335">
      <w:bodyDiv w:val="1"/>
      <w:marLeft w:val="0"/>
      <w:marRight w:val="0"/>
      <w:marTop w:val="0"/>
      <w:marBottom w:val="0"/>
      <w:divBdr>
        <w:top w:val="none" w:sz="0" w:space="0" w:color="auto"/>
        <w:left w:val="none" w:sz="0" w:space="0" w:color="auto"/>
        <w:bottom w:val="none" w:sz="0" w:space="0" w:color="auto"/>
        <w:right w:val="none" w:sz="0" w:space="0" w:color="auto"/>
      </w:divBdr>
      <w:divsChild>
        <w:div w:id="335229394">
          <w:marLeft w:val="1166"/>
          <w:marRight w:val="0"/>
          <w:marTop w:val="0"/>
          <w:marBottom w:val="0"/>
          <w:divBdr>
            <w:top w:val="none" w:sz="0" w:space="0" w:color="auto"/>
            <w:left w:val="none" w:sz="0" w:space="0" w:color="auto"/>
            <w:bottom w:val="none" w:sz="0" w:space="0" w:color="auto"/>
            <w:right w:val="none" w:sz="0" w:space="0" w:color="auto"/>
          </w:divBdr>
        </w:div>
        <w:div w:id="481197552">
          <w:marLeft w:val="1166"/>
          <w:marRight w:val="0"/>
          <w:marTop w:val="0"/>
          <w:marBottom w:val="0"/>
          <w:divBdr>
            <w:top w:val="none" w:sz="0" w:space="0" w:color="auto"/>
            <w:left w:val="none" w:sz="0" w:space="0" w:color="auto"/>
            <w:bottom w:val="none" w:sz="0" w:space="0" w:color="auto"/>
            <w:right w:val="none" w:sz="0" w:space="0" w:color="auto"/>
          </w:divBdr>
        </w:div>
        <w:div w:id="1020278051">
          <w:marLeft w:val="1166"/>
          <w:marRight w:val="0"/>
          <w:marTop w:val="0"/>
          <w:marBottom w:val="0"/>
          <w:divBdr>
            <w:top w:val="none" w:sz="0" w:space="0" w:color="auto"/>
            <w:left w:val="none" w:sz="0" w:space="0" w:color="auto"/>
            <w:bottom w:val="none" w:sz="0" w:space="0" w:color="auto"/>
            <w:right w:val="none" w:sz="0" w:space="0" w:color="auto"/>
          </w:divBdr>
        </w:div>
        <w:div w:id="1064522727">
          <w:marLeft w:val="1166"/>
          <w:marRight w:val="0"/>
          <w:marTop w:val="0"/>
          <w:marBottom w:val="0"/>
          <w:divBdr>
            <w:top w:val="none" w:sz="0" w:space="0" w:color="auto"/>
            <w:left w:val="none" w:sz="0" w:space="0" w:color="auto"/>
            <w:bottom w:val="none" w:sz="0" w:space="0" w:color="auto"/>
            <w:right w:val="none" w:sz="0" w:space="0" w:color="auto"/>
          </w:divBdr>
        </w:div>
        <w:div w:id="1260990476">
          <w:marLeft w:val="1166"/>
          <w:marRight w:val="0"/>
          <w:marTop w:val="0"/>
          <w:marBottom w:val="0"/>
          <w:divBdr>
            <w:top w:val="none" w:sz="0" w:space="0" w:color="auto"/>
            <w:left w:val="none" w:sz="0" w:space="0" w:color="auto"/>
            <w:bottom w:val="none" w:sz="0" w:space="0" w:color="auto"/>
            <w:right w:val="none" w:sz="0" w:space="0" w:color="auto"/>
          </w:divBdr>
        </w:div>
        <w:div w:id="1655136526">
          <w:marLeft w:val="1166"/>
          <w:marRight w:val="0"/>
          <w:marTop w:val="0"/>
          <w:marBottom w:val="0"/>
          <w:divBdr>
            <w:top w:val="none" w:sz="0" w:space="0" w:color="auto"/>
            <w:left w:val="none" w:sz="0" w:space="0" w:color="auto"/>
            <w:bottom w:val="none" w:sz="0" w:space="0" w:color="auto"/>
            <w:right w:val="none" w:sz="0" w:space="0" w:color="auto"/>
          </w:divBdr>
        </w:div>
      </w:divsChild>
    </w:div>
    <w:div w:id="21353684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thomasrichardmtc@gmail.com" TargetMode="External"/><Relationship Id="rId12" Type="http://schemas.openxmlformats.org/officeDocument/2006/relationships/hyperlink" Target="mailto:t.richard@institutomeridians.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t.richard@institutomeridians.com" TargetMode="External"/><Relationship Id="rId9" Type="http://schemas.openxmlformats.org/officeDocument/2006/relationships/hyperlink" Target="mailto:t.richard@institutomeridians.com" TargetMode="External"/><Relationship Id="rId10" Type="http://schemas.openxmlformats.org/officeDocument/2006/relationships/hyperlink" Target="mailto:t.richard@institutomeridian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1107</Words>
  <Characters>6315</Characters>
  <Application>Microsoft Macintosh Word</Application>
  <DocSecurity>0</DocSecurity>
  <Lines>52</Lines>
  <Paragraphs>12</Paragraphs>
  <ScaleCrop>false</ScaleCrop>
  <Company>Instituto Meridians</Company>
  <LinksUpToDate>false</LinksUpToDate>
  <CharactersWithSpaces>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Méndez Pendavis</dc:creator>
  <cp:keywords/>
  <cp:lastModifiedBy>Cindy Méndez Pendavis</cp:lastModifiedBy>
  <cp:revision>17</cp:revision>
  <cp:lastPrinted>2015-06-16T12:07:00Z</cp:lastPrinted>
  <dcterms:created xsi:type="dcterms:W3CDTF">2015-05-30T14:05:00Z</dcterms:created>
  <dcterms:modified xsi:type="dcterms:W3CDTF">2015-06-16T12:08:00Z</dcterms:modified>
</cp:coreProperties>
</file>